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762" w:rsidRPr="00B12B0A" w:rsidRDefault="00F37762" w:rsidP="00F37762">
      <w:pPr>
        <w:jc w:val="center"/>
        <w:rPr>
          <w:rFonts w:asciiTheme="minorHAnsi" w:hAnsiTheme="minorHAnsi" w:cstheme="minorHAnsi"/>
          <w:b/>
        </w:rPr>
      </w:pPr>
      <w:r w:rsidRPr="00B12B0A">
        <w:rPr>
          <w:rFonts w:asciiTheme="minorHAnsi" w:hAnsiTheme="minorHAnsi" w:cstheme="minorHAnsi"/>
          <w:b/>
        </w:rPr>
        <w:t>SPORTELLO UNICO ATTIVITÀ PRODUTTIVE</w:t>
      </w:r>
    </w:p>
    <w:p w:rsidR="005C3A59" w:rsidRDefault="005C3A59">
      <w:pPr>
        <w:pStyle w:val="Corpodeltesto"/>
        <w:jc w:val="left"/>
        <w:rPr>
          <w:rFonts w:ascii="Arial" w:hAnsi="Arial"/>
          <w:sz w:val="22"/>
          <w:szCs w:val="22"/>
        </w:rPr>
      </w:pPr>
    </w:p>
    <w:p w:rsidR="00F37762" w:rsidRDefault="00F37762" w:rsidP="00F37762">
      <w:pPr>
        <w:pStyle w:val="NormaleWeb"/>
        <w:spacing w:before="0" w:after="0"/>
        <w:jc w:val="center"/>
        <w:rPr>
          <w:rFonts w:ascii="Arial" w:hAnsi="Arial"/>
          <w:b/>
          <w:bCs/>
        </w:rPr>
      </w:pPr>
      <w:r>
        <w:rPr>
          <w:rFonts w:ascii="Arial" w:hAnsi="Arial"/>
          <w:b/>
          <w:bCs/>
        </w:rPr>
        <w:t>Atto d'assenso nell'ambito di procedimento</w:t>
      </w:r>
    </w:p>
    <w:p w:rsidR="005C3A59" w:rsidRDefault="00F37762" w:rsidP="00F37762">
      <w:pPr>
        <w:jc w:val="center"/>
        <w:rPr>
          <w:rFonts w:ascii="Arial" w:hAnsi="Arial"/>
          <w:sz w:val="22"/>
          <w:szCs w:val="22"/>
        </w:rPr>
      </w:pPr>
      <w:r>
        <w:rPr>
          <w:rFonts w:ascii="Arial" w:hAnsi="Arial"/>
          <w:b/>
          <w:bCs/>
        </w:rPr>
        <w:t xml:space="preserve">di conferenza di servizi ai sensi di </w:t>
      </w:r>
      <w:r>
        <w:rPr>
          <w:rFonts w:ascii="Arial" w:hAnsi="Arial"/>
          <w:b/>
          <w:bCs/>
          <w:shd w:val="clear" w:color="auto" w:fill="FFFF00"/>
        </w:rPr>
        <w:t>..........</w:t>
      </w:r>
    </w:p>
    <w:p w:rsidR="00F37762" w:rsidRDefault="00F37762">
      <w:pPr>
        <w:rPr>
          <w:rFonts w:ascii="Arial" w:hAnsi="Arial"/>
          <w:sz w:val="22"/>
          <w:szCs w:val="22"/>
        </w:rPr>
      </w:pPr>
    </w:p>
    <w:p w:rsidR="00F37762" w:rsidRDefault="00F37762">
      <w:pPr>
        <w:rPr>
          <w:rFonts w:ascii="Arial" w:hAnsi="Arial"/>
          <w:sz w:val="22"/>
          <w:szCs w:val="22"/>
        </w:rPr>
      </w:pPr>
    </w:p>
    <w:p w:rsidR="005C3A59" w:rsidRDefault="005C3A59">
      <w:pPr>
        <w:rPr>
          <w:rFonts w:ascii="Arial" w:hAnsi="Arial"/>
          <w:sz w:val="22"/>
          <w:szCs w:val="22"/>
        </w:rPr>
      </w:pPr>
    </w:p>
    <w:tbl>
      <w:tblPr>
        <w:tblW w:w="9648" w:type="dxa"/>
        <w:tblInd w:w="2" w:type="dxa"/>
        <w:tblLayout w:type="fixed"/>
        <w:tblCellMar>
          <w:left w:w="70" w:type="dxa"/>
          <w:right w:w="70" w:type="dxa"/>
        </w:tblCellMar>
        <w:tblLook w:val="04A0"/>
      </w:tblPr>
      <w:tblGrid>
        <w:gridCol w:w="1128"/>
        <w:gridCol w:w="8520"/>
      </w:tblGrid>
      <w:tr w:rsidR="005C3A59">
        <w:tc>
          <w:tcPr>
            <w:tcW w:w="1128" w:type="dxa"/>
          </w:tcPr>
          <w:p w:rsidR="005C3A59" w:rsidRDefault="00BB44E2">
            <w:pPr>
              <w:jc w:val="both"/>
              <w:rPr>
                <w:rFonts w:ascii="Arial" w:hAnsi="Arial"/>
                <w:sz w:val="22"/>
                <w:szCs w:val="22"/>
              </w:rPr>
            </w:pPr>
            <w:r>
              <w:rPr>
                <w:rFonts w:ascii="Arial" w:hAnsi="Arial"/>
                <w:sz w:val="22"/>
                <w:szCs w:val="22"/>
              </w:rPr>
              <w:t>Oggetto:</w:t>
            </w:r>
          </w:p>
        </w:tc>
        <w:tc>
          <w:tcPr>
            <w:tcW w:w="8520" w:type="dxa"/>
          </w:tcPr>
          <w:p w:rsidR="005C3A59" w:rsidRDefault="005C3A59">
            <w:pPr>
              <w:ind w:left="57" w:right="57"/>
              <w:jc w:val="both"/>
              <w:rPr>
                <w:rFonts w:ascii="Arial" w:hAnsi="Arial"/>
                <w:spacing w:val="-3"/>
                <w:sz w:val="22"/>
                <w:szCs w:val="22"/>
              </w:rPr>
            </w:pPr>
          </w:p>
        </w:tc>
      </w:tr>
    </w:tbl>
    <w:p w:rsidR="005C3A59" w:rsidRDefault="005C3A59">
      <w:pPr>
        <w:ind w:left="1276" w:hanging="1276"/>
        <w:jc w:val="both"/>
        <w:rPr>
          <w:rFonts w:ascii="Arial" w:hAnsi="Arial"/>
          <w:sz w:val="22"/>
          <w:szCs w:val="22"/>
        </w:rPr>
      </w:pPr>
    </w:p>
    <w:p w:rsidR="005C3A59" w:rsidRDefault="00BB44E2">
      <w:pPr>
        <w:spacing w:line="480" w:lineRule="auto"/>
        <w:ind w:right="283"/>
        <w:jc w:val="both"/>
        <w:rPr>
          <w:rFonts w:ascii="Arial" w:hAnsi="Arial"/>
          <w:b/>
          <w:sz w:val="22"/>
          <w:szCs w:val="22"/>
        </w:rPr>
      </w:pPr>
      <w:r>
        <w:rPr>
          <w:rFonts w:ascii="Arial" w:hAnsi="Arial"/>
          <w:b/>
          <w:sz w:val="22"/>
          <w:szCs w:val="22"/>
        </w:rPr>
        <w:t>oggetto: [</w:t>
      </w:r>
      <w:proofErr w:type="spellStart"/>
      <w:r>
        <w:rPr>
          <w:rFonts w:ascii="Arial" w:hAnsi="Arial"/>
          <w:b/>
          <w:sz w:val="22"/>
          <w:szCs w:val="22"/>
        </w:rPr>
        <w:t>descrizione_intervento</w:t>
      </w:r>
      <w:proofErr w:type="spellEnd"/>
      <w:r>
        <w:rPr>
          <w:rFonts w:ascii="Arial" w:hAnsi="Arial"/>
          <w:b/>
          <w:sz w:val="22"/>
          <w:szCs w:val="22"/>
        </w:rPr>
        <w:t>;</w:t>
      </w:r>
      <w:proofErr w:type="spellStart"/>
      <w:r>
        <w:rPr>
          <w:rFonts w:ascii="Arial" w:hAnsi="Arial"/>
          <w:b/>
          <w:sz w:val="22"/>
          <w:szCs w:val="22"/>
        </w:rPr>
        <w:t>strconv=no</w:t>
      </w:r>
      <w:proofErr w:type="spellEnd"/>
      <w:r>
        <w:rPr>
          <w:rFonts w:ascii="Arial" w:hAnsi="Arial"/>
          <w:b/>
          <w:sz w:val="22"/>
          <w:szCs w:val="22"/>
        </w:rPr>
        <w:t xml:space="preserve">] immobile sito in Moneglia, [indirizzo] RICHIEDENTE: </w:t>
      </w:r>
      <w:r>
        <w:rPr>
          <w:rFonts w:ascii="Arial" w:hAnsi="Arial"/>
          <w:b/>
          <w:bCs/>
          <w:color w:val="000000"/>
          <w:sz w:val="22"/>
          <w:szCs w:val="22"/>
        </w:rPr>
        <w:t>[</w:t>
      </w:r>
      <w:proofErr w:type="spellStart"/>
      <w:r>
        <w:rPr>
          <w:rFonts w:ascii="Arial" w:hAnsi="Arial"/>
          <w:b/>
          <w:bCs/>
          <w:color w:val="000000"/>
          <w:sz w:val="22"/>
          <w:szCs w:val="22"/>
        </w:rPr>
        <w:t>giuridica_denominazione</w:t>
      </w:r>
      <w:proofErr w:type="spellEnd"/>
      <w:r>
        <w:rPr>
          <w:rFonts w:ascii="Arial" w:hAnsi="Arial"/>
          <w:b/>
          <w:bCs/>
          <w:color w:val="000000"/>
          <w:sz w:val="22"/>
          <w:szCs w:val="22"/>
        </w:rPr>
        <w:t xml:space="preserve">] </w:t>
      </w:r>
      <w:r>
        <w:rPr>
          <w:rFonts w:ascii="Arial" w:hAnsi="Arial"/>
          <w:color w:val="000000"/>
          <w:sz w:val="22"/>
          <w:szCs w:val="22"/>
        </w:rPr>
        <w:t>nella persona del [</w:t>
      </w:r>
      <w:proofErr w:type="spellStart"/>
      <w:r>
        <w:rPr>
          <w:rFonts w:ascii="Arial" w:hAnsi="Arial"/>
          <w:color w:val="000000"/>
          <w:sz w:val="22"/>
          <w:szCs w:val="22"/>
        </w:rPr>
        <w:t>giuridica_qualita</w:t>
      </w:r>
      <w:proofErr w:type="spellEnd"/>
      <w:r>
        <w:rPr>
          <w:rFonts w:ascii="Arial" w:hAnsi="Arial"/>
          <w:color w:val="000000"/>
          <w:sz w:val="22"/>
          <w:szCs w:val="22"/>
        </w:rPr>
        <w:t>] sig.</w:t>
      </w:r>
      <w:r>
        <w:rPr>
          <w:rFonts w:ascii="Arial" w:hAnsi="Arial"/>
          <w:b/>
          <w:bCs/>
          <w:color w:val="000000"/>
          <w:sz w:val="22"/>
          <w:szCs w:val="22"/>
        </w:rPr>
        <w:t xml:space="preserve"> [</w:t>
      </w:r>
      <w:proofErr w:type="spellStart"/>
      <w:r>
        <w:rPr>
          <w:rFonts w:ascii="Arial" w:hAnsi="Arial"/>
          <w:b/>
          <w:bCs/>
          <w:color w:val="000000"/>
          <w:sz w:val="22"/>
          <w:szCs w:val="22"/>
        </w:rPr>
        <w:t>fisica_cognome</w:t>
      </w:r>
      <w:proofErr w:type="spellEnd"/>
      <w:r>
        <w:rPr>
          <w:rFonts w:ascii="Arial" w:hAnsi="Arial"/>
          <w:b/>
          <w:bCs/>
          <w:color w:val="000000"/>
          <w:sz w:val="22"/>
          <w:szCs w:val="22"/>
        </w:rPr>
        <w:t>] [</w:t>
      </w:r>
      <w:proofErr w:type="spellStart"/>
      <w:r>
        <w:rPr>
          <w:rFonts w:ascii="Arial" w:hAnsi="Arial"/>
          <w:b/>
          <w:bCs/>
          <w:color w:val="000000"/>
          <w:sz w:val="22"/>
          <w:szCs w:val="22"/>
        </w:rPr>
        <w:t>fisica_nome</w:t>
      </w:r>
      <w:proofErr w:type="spellEnd"/>
      <w:r>
        <w:rPr>
          <w:rFonts w:ascii="Arial" w:hAnsi="Arial"/>
          <w:b/>
          <w:bCs/>
          <w:color w:val="000000"/>
          <w:sz w:val="22"/>
          <w:szCs w:val="22"/>
        </w:rPr>
        <w:t>]</w:t>
      </w:r>
      <w:r>
        <w:rPr>
          <w:rFonts w:ascii="Arial" w:hAnsi="Arial"/>
          <w:color w:val="000000"/>
          <w:sz w:val="22"/>
          <w:szCs w:val="22"/>
        </w:rPr>
        <w:t xml:space="preserve"> </w:t>
      </w:r>
    </w:p>
    <w:p w:rsidR="005C3A59" w:rsidRDefault="005C3A59">
      <w:pPr>
        <w:spacing w:line="480" w:lineRule="auto"/>
        <w:ind w:right="283"/>
        <w:jc w:val="both"/>
        <w:rPr>
          <w:rFonts w:ascii="Arial" w:hAnsi="Arial"/>
          <w:b/>
          <w:sz w:val="22"/>
          <w:szCs w:val="22"/>
        </w:rPr>
      </w:pPr>
    </w:p>
    <w:p w:rsidR="005C3A59" w:rsidRDefault="00BB44E2">
      <w:pPr>
        <w:spacing w:line="480" w:lineRule="auto"/>
        <w:ind w:right="283"/>
        <w:jc w:val="center"/>
        <w:rPr>
          <w:rFonts w:ascii="Arial" w:hAnsi="Arial"/>
          <w:b/>
          <w:sz w:val="22"/>
          <w:szCs w:val="22"/>
        </w:rPr>
      </w:pPr>
      <w:r>
        <w:rPr>
          <w:rFonts w:ascii="Arial" w:hAnsi="Arial"/>
          <w:b/>
          <w:sz w:val="22"/>
          <w:szCs w:val="22"/>
        </w:rPr>
        <w:t xml:space="preserve">IL </w:t>
      </w:r>
      <w:r w:rsidR="006B1DEA">
        <w:rPr>
          <w:rFonts w:ascii="Arial" w:hAnsi="Arial"/>
          <w:b/>
          <w:sz w:val="22"/>
          <w:szCs w:val="22"/>
        </w:rPr>
        <w:t>RESPONSABILE DEL SERVIZIO</w:t>
      </w:r>
    </w:p>
    <w:p w:rsidR="005C3A59" w:rsidRDefault="00BB44E2">
      <w:pPr>
        <w:spacing w:line="480" w:lineRule="auto"/>
        <w:ind w:left="284" w:right="283"/>
        <w:jc w:val="both"/>
        <w:rPr>
          <w:rFonts w:ascii="Arial" w:hAnsi="Arial"/>
          <w:b/>
          <w:sz w:val="22"/>
          <w:szCs w:val="22"/>
        </w:rPr>
      </w:pPr>
      <w:r>
        <w:rPr>
          <w:rFonts w:ascii="Arial" w:hAnsi="Arial"/>
          <w:b/>
          <w:sz w:val="22"/>
          <w:szCs w:val="22"/>
        </w:rPr>
        <w:t>Premesso:</w:t>
      </w:r>
    </w:p>
    <w:p w:rsidR="005C3A59" w:rsidRPr="00160C06" w:rsidRDefault="00BB44E2" w:rsidP="00160C06">
      <w:pPr>
        <w:spacing w:line="480" w:lineRule="auto"/>
        <w:ind w:left="284" w:right="283"/>
        <w:jc w:val="both"/>
        <w:rPr>
          <w:rFonts w:ascii="Arial" w:hAnsi="Arial"/>
          <w:sz w:val="22"/>
          <w:szCs w:val="22"/>
        </w:rPr>
        <w:sectPr w:rsidR="005C3A59" w:rsidRPr="00160C06" w:rsidSect="00C452DD">
          <w:headerReference w:type="default" r:id="rId8"/>
          <w:footerReference w:type="even" r:id="rId9"/>
          <w:footerReference w:type="default" r:id="rId10"/>
          <w:pgSz w:w="11906" w:h="16838"/>
          <w:pgMar w:top="2410" w:right="1134" w:bottom="709" w:left="1134" w:header="426" w:footer="269" w:gutter="0"/>
          <w:cols w:space="720"/>
          <w:formProt w:val="0"/>
          <w:docGrid w:linePitch="600" w:charSpace="40960"/>
        </w:sectPr>
      </w:pPr>
      <w:r>
        <w:rPr>
          <w:rFonts w:ascii="Arial" w:hAnsi="Arial"/>
          <w:sz w:val="22"/>
          <w:szCs w:val="22"/>
        </w:rPr>
        <w:t xml:space="preserve">- che con istanza presentata allo Sportello Unico per le Attività Produttive (SUAP) </w:t>
      </w:r>
      <w:r>
        <w:rPr>
          <w:rFonts w:ascii="Arial" w:hAnsi="Arial"/>
          <w:color w:val="000000"/>
          <w:sz w:val="22"/>
          <w:szCs w:val="22"/>
        </w:rPr>
        <w:t>in data  [</w:t>
      </w:r>
      <w:proofErr w:type="spellStart"/>
      <w:r>
        <w:rPr>
          <w:rFonts w:ascii="Arial" w:hAnsi="Arial"/>
          <w:color w:val="000000"/>
          <w:sz w:val="22"/>
          <w:szCs w:val="22"/>
        </w:rPr>
        <w:t>data_presentazione</w:t>
      </w:r>
      <w:proofErr w:type="spellEnd"/>
      <w:r>
        <w:rPr>
          <w:rFonts w:ascii="Arial" w:hAnsi="Arial"/>
          <w:color w:val="000000"/>
          <w:sz w:val="22"/>
          <w:szCs w:val="22"/>
        </w:rPr>
        <w:t xml:space="preserve">] e recepita agli atti al </w:t>
      </w:r>
      <w:proofErr w:type="spellStart"/>
      <w:r>
        <w:rPr>
          <w:rFonts w:ascii="Arial" w:hAnsi="Arial"/>
          <w:color w:val="000000"/>
          <w:sz w:val="22"/>
          <w:szCs w:val="22"/>
        </w:rPr>
        <w:t>prot</w:t>
      </w:r>
      <w:proofErr w:type="spellEnd"/>
      <w:r>
        <w:rPr>
          <w:rFonts w:ascii="Arial" w:hAnsi="Arial"/>
          <w:color w:val="000000"/>
          <w:sz w:val="22"/>
          <w:szCs w:val="22"/>
        </w:rPr>
        <w:t>. n. [</w:t>
      </w:r>
      <w:proofErr w:type="spellStart"/>
      <w:r>
        <w:rPr>
          <w:rFonts w:ascii="Arial" w:hAnsi="Arial"/>
          <w:color w:val="000000"/>
          <w:sz w:val="22"/>
          <w:szCs w:val="22"/>
        </w:rPr>
        <w:t>numero_protocollo</w:t>
      </w:r>
      <w:proofErr w:type="spellEnd"/>
      <w:r>
        <w:rPr>
          <w:rFonts w:ascii="Arial" w:hAnsi="Arial"/>
          <w:color w:val="000000"/>
          <w:sz w:val="22"/>
          <w:szCs w:val="22"/>
        </w:rPr>
        <w:t>] del [</w:t>
      </w:r>
      <w:proofErr w:type="spellStart"/>
      <w:r>
        <w:rPr>
          <w:rFonts w:ascii="Arial" w:hAnsi="Arial"/>
          <w:color w:val="000000"/>
          <w:sz w:val="22"/>
          <w:szCs w:val="22"/>
        </w:rPr>
        <w:t>data_protocollo</w:t>
      </w:r>
      <w:proofErr w:type="spellEnd"/>
      <w:r>
        <w:rPr>
          <w:rFonts w:ascii="Arial" w:hAnsi="Arial"/>
          <w:color w:val="000000"/>
          <w:sz w:val="22"/>
          <w:szCs w:val="22"/>
        </w:rPr>
        <w:t>],</w:t>
      </w:r>
      <w:r>
        <w:rPr>
          <w:rFonts w:ascii="Arial" w:hAnsi="Arial"/>
          <w:color w:val="000000"/>
          <w:sz w:val="22"/>
          <w:szCs w:val="22"/>
          <w:shd w:val="clear" w:color="auto" w:fill="FFFF00"/>
        </w:rPr>
        <w:t xml:space="preserve"> </w:t>
      </w:r>
      <w:r>
        <w:rPr>
          <w:rFonts w:ascii="Arial" w:hAnsi="Arial"/>
          <w:color w:val="000000"/>
          <w:sz w:val="22"/>
          <w:szCs w:val="22"/>
        </w:rPr>
        <w:t xml:space="preserve">la </w:t>
      </w:r>
      <w:r>
        <w:rPr>
          <w:rFonts w:ascii="Arial" w:hAnsi="Arial"/>
          <w:b/>
          <w:bCs/>
          <w:color w:val="000000"/>
          <w:sz w:val="22"/>
          <w:szCs w:val="22"/>
        </w:rPr>
        <w:t>[</w:t>
      </w:r>
      <w:proofErr w:type="spellStart"/>
      <w:r>
        <w:rPr>
          <w:rFonts w:ascii="Arial" w:hAnsi="Arial"/>
          <w:b/>
          <w:bCs/>
          <w:color w:val="000000"/>
          <w:sz w:val="22"/>
          <w:szCs w:val="22"/>
        </w:rPr>
        <w:t>giuridica_denominazione</w:t>
      </w:r>
      <w:proofErr w:type="spellEnd"/>
      <w:r>
        <w:rPr>
          <w:rFonts w:ascii="Arial" w:hAnsi="Arial"/>
          <w:b/>
          <w:bCs/>
          <w:color w:val="000000"/>
          <w:sz w:val="22"/>
          <w:szCs w:val="22"/>
        </w:rPr>
        <w:t>]</w:t>
      </w:r>
      <w:r>
        <w:rPr>
          <w:rFonts w:ascii="Arial" w:hAnsi="Arial"/>
          <w:color w:val="000000"/>
          <w:sz w:val="22"/>
          <w:szCs w:val="22"/>
        </w:rPr>
        <w:t xml:space="preserve"> con sede a [</w:t>
      </w:r>
      <w:proofErr w:type="spellStart"/>
      <w:r>
        <w:rPr>
          <w:rFonts w:ascii="Arial" w:hAnsi="Arial"/>
          <w:color w:val="000000"/>
          <w:sz w:val="22"/>
          <w:szCs w:val="22"/>
        </w:rPr>
        <w:t>giuridica_indirizzo</w:t>
      </w:r>
      <w:proofErr w:type="spellEnd"/>
      <w:r>
        <w:rPr>
          <w:rFonts w:ascii="Arial" w:hAnsi="Arial"/>
          <w:color w:val="000000"/>
          <w:sz w:val="22"/>
          <w:szCs w:val="22"/>
        </w:rPr>
        <w:t>] [</w:t>
      </w:r>
      <w:proofErr w:type="spellStart"/>
      <w:r>
        <w:rPr>
          <w:rFonts w:ascii="Arial" w:hAnsi="Arial"/>
          <w:color w:val="000000"/>
          <w:sz w:val="22"/>
          <w:szCs w:val="22"/>
        </w:rPr>
        <w:t>giuridica_civico</w:t>
      </w:r>
      <w:proofErr w:type="spellEnd"/>
      <w:r>
        <w:rPr>
          <w:rFonts w:ascii="Arial" w:hAnsi="Arial"/>
          <w:color w:val="000000"/>
          <w:sz w:val="22"/>
          <w:szCs w:val="22"/>
        </w:rPr>
        <w:t>] [</w:t>
      </w:r>
      <w:proofErr w:type="spellStart"/>
      <w:r>
        <w:rPr>
          <w:rFonts w:ascii="Arial" w:hAnsi="Arial"/>
          <w:color w:val="000000"/>
          <w:sz w:val="22"/>
          <w:szCs w:val="22"/>
        </w:rPr>
        <w:t>giuridica_comune</w:t>
      </w:r>
      <w:proofErr w:type="spellEnd"/>
      <w:r>
        <w:rPr>
          <w:rFonts w:ascii="Arial" w:hAnsi="Arial"/>
          <w:color w:val="000000"/>
          <w:sz w:val="22"/>
          <w:szCs w:val="22"/>
        </w:rPr>
        <w:t>]</w:t>
      </w:r>
      <w:r>
        <w:rPr>
          <w:rFonts w:ascii="Arial" w:hAnsi="Arial"/>
          <w:b/>
          <w:bCs/>
          <w:color w:val="000000"/>
          <w:sz w:val="22"/>
          <w:szCs w:val="22"/>
        </w:rPr>
        <w:t xml:space="preserve"> </w:t>
      </w:r>
      <w:r>
        <w:rPr>
          <w:rFonts w:ascii="Arial" w:hAnsi="Arial"/>
          <w:color w:val="000000"/>
          <w:sz w:val="22"/>
          <w:szCs w:val="22"/>
        </w:rPr>
        <w:t>[</w:t>
      </w:r>
      <w:proofErr w:type="spellStart"/>
      <w:r>
        <w:rPr>
          <w:rFonts w:ascii="Arial" w:hAnsi="Arial"/>
          <w:color w:val="000000"/>
          <w:sz w:val="22"/>
          <w:szCs w:val="22"/>
        </w:rPr>
        <w:t>giuridica_provincia</w:t>
      </w:r>
      <w:proofErr w:type="spellEnd"/>
      <w:r>
        <w:rPr>
          <w:rFonts w:ascii="Arial" w:hAnsi="Arial"/>
          <w:color w:val="000000"/>
          <w:sz w:val="22"/>
          <w:szCs w:val="22"/>
        </w:rPr>
        <w:t xml:space="preserve">] </w:t>
      </w:r>
      <w:proofErr w:type="spellStart"/>
      <w:r>
        <w:rPr>
          <w:rFonts w:ascii="Arial" w:hAnsi="Arial"/>
          <w:b/>
          <w:bCs/>
          <w:color w:val="000000"/>
          <w:sz w:val="22"/>
          <w:szCs w:val="22"/>
        </w:rPr>
        <w:t>p.iva</w:t>
      </w:r>
      <w:proofErr w:type="spellEnd"/>
      <w:r>
        <w:rPr>
          <w:rFonts w:ascii="Arial" w:hAnsi="Arial"/>
          <w:b/>
          <w:bCs/>
          <w:color w:val="000000"/>
          <w:sz w:val="22"/>
          <w:szCs w:val="22"/>
        </w:rPr>
        <w:t xml:space="preserve"> </w:t>
      </w:r>
      <w:r>
        <w:rPr>
          <w:rFonts w:ascii="Arial" w:hAnsi="Arial"/>
          <w:color w:val="000000"/>
          <w:sz w:val="22"/>
          <w:szCs w:val="22"/>
        </w:rPr>
        <w:t>[</w:t>
      </w:r>
      <w:proofErr w:type="spellStart"/>
      <w:r>
        <w:rPr>
          <w:rFonts w:ascii="Arial" w:hAnsi="Arial"/>
          <w:color w:val="000000"/>
          <w:sz w:val="22"/>
          <w:szCs w:val="22"/>
        </w:rPr>
        <w:t>giuridica_piva</w:t>
      </w:r>
      <w:proofErr w:type="spellEnd"/>
      <w:r>
        <w:rPr>
          <w:rFonts w:ascii="Arial" w:hAnsi="Arial"/>
          <w:color w:val="000000"/>
          <w:sz w:val="22"/>
          <w:szCs w:val="22"/>
        </w:rPr>
        <w:t>] nella persona del [</w:t>
      </w:r>
      <w:proofErr w:type="spellStart"/>
      <w:r>
        <w:rPr>
          <w:rFonts w:ascii="Arial" w:hAnsi="Arial"/>
          <w:color w:val="000000"/>
          <w:sz w:val="22"/>
          <w:szCs w:val="22"/>
        </w:rPr>
        <w:t>giuridica_qualita</w:t>
      </w:r>
      <w:proofErr w:type="spellEnd"/>
      <w:r>
        <w:rPr>
          <w:rFonts w:ascii="Arial" w:hAnsi="Arial"/>
          <w:color w:val="000000"/>
          <w:sz w:val="22"/>
          <w:szCs w:val="22"/>
        </w:rPr>
        <w:t>] sig.</w:t>
      </w:r>
      <w:r>
        <w:rPr>
          <w:rFonts w:ascii="Arial" w:hAnsi="Arial"/>
          <w:b/>
          <w:bCs/>
          <w:color w:val="000000"/>
          <w:sz w:val="22"/>
          <w:szCs w:val="22"/>
        </w:rPr>
        <w:t xml:space="preserve"> [</w:t>
      </w:r>
      <w:proofErr w:type="spellStart"/>
      <w:r>
        <w:rPr>
          <w:rFonts w:ascii="Arial" w:hAnsi="Arial"/>
          <w:b/>
          <w:bCs/>
          <w:color w:val="000000"/>
          <w:sz w:val="22"/>
          <w:szCs w:val="22"/>
        </w:rPr>
        <w:t>fisica_cognome</w:t>
      </w:r>
      <w:proofErr w:type="spellEnd"/>
      <w:r>
        <w:rPr>
          <w:rFonts w:ascii="Arial" w:hAnsi="Arial"/>
          <w:b/>
          <w:bCs/>
          <w:color w:val="000000"/>
          <w:sz w:val="22"/>
          <w:szCs w:val="22"/>
        </w:rPr>
        <w:t>] [</w:t>
      </w:r>
      <w:proofErr w:type="spellStart"/>
      <w:r>
        <w:rPr>
          <w:rFonts w:ascii="Arial" w:hAnsi="Arial"/>
          <w:b/>
          <w:bCs/>
          <w:color w:val="000000"/>
          <w:sz w:val="22"/>
          <w:szCs w:val="22"/>
        </w:rPr>
        <w:t>fisica_nome</w:t>
      </w:r>
      <w:proofErr w:type="spellEnd"/>
      <w:r>
        <w:rPr>
          <w:rFonts w:ascii="Arial" w:hAnsi="Arial"/>
          <w:b/>
          <w:bCs/>
          <w:color w:val="000000"/>
          <w:sz w:val="22"/>
          <w:szCs w:val="22"/>
        </w:rPr>
        <w:t>]</w:t>
      </w:r>
      <w:r>
        <w:rPr>
          <w:rFonts w:ascii="Arial" w:hAnsi="Arial"/>
          <w:color w:val="000000"/>
          <w:sz w:val="22"/>
          <w:szCs w:val="22"/>
        </w:rPr>
        <w:t xml:space="preserve"> nato a [fisica_comune_nato] ([fisica_provincia_nato]) il [fisica_data_nato] C.F. [</w:t>
      </w:r>
      <w:proofErr w:type="spellStart"/>
      <w:r>
        <w:rPr>
          <w:rFonts w:ascii="Arial" w:hAnsi="Arial"/>
          <w:color w:val="000000"/>
          <w:sz w:val="22"/>
          <w:szCs w:val="22"/>
        </w:rPr>
        <w:t>fisica_cf</w:t>
      </w:r>
      <w:proofErr w:type="spellEnd"/>
      <w:r>
        <w:rPr>
          <w:rFonts w:ascii="Arial" w:hAnsi="Arial"/>
          <w:color w:val="000000"/>
          <w:sz w:val="22"/>
          <w:szCs w:val="22"/>
        </w:rPr>
        <w:t>] residente a [</w:t>
      </w:r>
      <w:proofErr w:type="spellStart"/>
      <w:r>
        <w:rPr>
          <w:rFonts w:ascii="Arial" w:hAnsi="Arial"/>
          <w:color w:val="000000"/>
          <w:sz w:val="22"/>
          <w:szCs w:val="22"/>
        </w:rPr>
        <w:t>fisica_comune</w:t>
      </w:r>
      <w:proofErr w:type="spellEnd"/>
      <w:r>
        <w:rPr>
          <w:rFonts w:ascii="Arial" w:hAnsi="Arial"/>
          <w:color w:val="000000"/>
          <w:sz w:val="22"/>
          <w:szCs w:val="22"/>
        </w:rPr>
        <w:t>] ([</w:t>
      </w:r>
      <w:proofErr w:type="spellStart"/>
      <w:r>
        <w:rPr>
          <w:rFonts w:ascii="Arial" w:hAnsi="Arial"/>
          <w:color w:val="000000"/>
          <w:sz w:val="22"/>
          <w:szCs w:val="22"/>
        </w:rPr>
        <w:t>fisica_provincia</w:t>
      </w:r>
      <w:proofErr w:type="spellEnd"/>
      <w:r>
        <w:rPr>
          <w:rFonts w:ascii="Arial" w:hAnsi="Arial"/>
          <w:color w:val="000000"/>
          <w:sz w:val="22"/>
          <w:szCs w:val="22"/>
        </w:rPr>
        <w:t>]) [</w:t>
      </w:r>
      <w:proofErr w:type="spellStart"/>
      <w:r>
        <w:rPr>
          <w:rFonts w:ascii="Arial" w:hAnsi="Arial"/>
          <w:color w:val="000000"/>
          <w:sz w:val="22"/>
          <w:szCs w:val="22"/>
        </w:rPr>
        <w:t>fisica_indirizzo</w:t>
      </w:r>
      <w:proofErr w:type="spellEnd"/>
      <w:r>
        <w:rPr>
          <w:rFonts w:ascii="Arial" w:hAnsi="Arial"/>
          <w:color w:val="000000"/>
          <w:sz w:val="22"/>
          <w:szCs w:val="22"/>
        </w:rPr>
        <w:t>] in qualità di [</w:t>
      </w:r>
      <w:proofErr w:type="spellStart"/>
      <w:r>
        <w:rPr>
          <w:rFonts w:ascii="Arial" w:hAnsi="Arial"/>
          <w:color w:val="000000"/>
          <w:sz w:val="22"/>
          <w:szCs w:val="22"/>
        </w:rPr>
        <w:t>fisica_titolo</w:t>
      </w:r>
      <w:proofErr w:type="spellEnd"/>
      <w:r>
        <w:rPr>
          <w:rFonts w:ascii="Arial" w:hAnsi="Arial"/>
          <w:color w:val="000000"/>
          <w:sz w:val="22"/>
          <w:szCs w:val="22"/>
        </w:rPr>
        <w:t>] ha inoltrato la richiesta volta</w:t>
      </w:r>
      <w:r>
        <w:rPr>
          <w:rFonts w:ascii="Arial" w:hAnsi="Arial"/>
          <w:color w:val="000000"/>
          <w:sz w:val="22"/>
          <w:szCs w:val="22"/>
          <w:shd w:val="clear" w:color="auto" w:fill="FFFF99"/>
        </w:rPr>
        <w:t xml:space="preserve"> all'ottenimento di tutti gli assensi, concessioni e autorizzazioni necessari per l'installazione di </w:t>
      </w:r>
      <w:proofErr w:type="spellStart"/>
      <w:r>
        <w:rPr>
          <w:rFonts w:ascii="Arial" w:hAnsi="Arial"/>
          <w:color w:val="000000"/>
          <w:sz w:val="22"/>
          <w:szCs w:val="22"/>
          <w:shd w:val="clear" w:color="auto" w:fill="FFFF99"/>
        </w:rPr>
        <w:t>dehor</w:t>
      </w:r>
      <w:proofErr w:type="spellEnd"/>
      <w:r>
        <w:rPr>
          <w:rFonts w:ascii="Arial" w:hAnsi="Arial"/>
          <w:color w:val="000000"/>
          <w:sz w:val="22"/>
          <w:szCs w:val="22"/>
          <w:shd w:val="clear" w:color="auto" w:fill="FFFF99"/>
        </w:rPr>
        <w:t xml:space="preserve"> di tipo chiuso, con occupazione di suolo pubblico permanente, a servizio dell'esercizio di somministrazione denominato “.....”</w:t>
      </w:r>
      <w:r>
        <w:rPr>
          <w:rFonts w:ascii="Arial" w:hAnsi="Arial"/>
          <w:sz w:val="22"/>
          <w:szCs w:val="22"/>
        </w:rPr>
        <w:t xml:space="preserve"> di </w:t>
      </w:r>
      <w:r>
        <w:rPr>
          <w:rFonts w:ascii="Arial" w:hAnsi="Arial"/>
          <w:color w:val="000000"/>
          <w:sz w:val="22"/>
          <w:szCs w:val="22"/>
          <w:shd w:val="clear" w:color="auto" w:fill="66FFFF"/>
        </w:rPr>
        <w:t xml:space="preserve">permesso di costruire/ istanza ai sensi dell'art. 10 </w:t>
      </w:r>
      <w:r>
        <w:rPr>
          <w:rFonts w:ascii="Arial" w:hAnsi="Arial"/>
          <w:color w:val="000000"/>
          <w:sz w:val="22"/>
          <w:szCs w:val="22"/>
          <w:shd w:val="clear" w:color="auto" w:fill="FF6600"/>
        </w:rPr>
        <w:t xml:space="preserve">(in caso di variante al </w:t>
      </w:r>
      <w:proofErr w:type="spellStart"/>
      <w:r>
        <w:rPr>
          <w:rFonts w:ascii="Arial" w:hAnsi="Arial"/>
          <w:color w:val="000000"/>
          <w:sz w:val="22"/>
          <w:szCs w:val="22"/>
          <w:shd w:val="clear" w:color="auto" w:fill="FF6600"/>
        </w:rPr>
        <w:t>puc</w:t>
      </w:r>
      <w:proofErr w:type="spellEnd"/>
      <w:r>
        <w:rPr>
          <w:rFonts w:ascii="Arial" w:hAnsi="Arial"/>
          <w:color w:val="000000"/>
          <w:sz w:val="22"/>
          <w:szCs w:val="22"/>
          <w:shd w:val="clear" w:color="auto" w:fill="FF6600"/>
        </w:rPr>
        <w:t xml:space="preserve"> inserire </w:t>
      </w:r>
      <w:r>
        <w:rPr>
          <w:rFonts w:ascii="Arial" w:hAnsi="Arial"/>
          <w:b/>
          <w:bCs/>
          <w:color w:val="000000"/>
          <w:sz w:val="22"/>
          <w:szCs w:val="22"/>
          <w:shd w:val="clear" w:color="auto" w:fill="FF6600"/>
        </w:rPr>
        <w:t>commi 5 e seguenti)</w:t>
      </w:r>
      <w:r>
        <w:rPr>
          <w:rFonts w:ascii="Arial" w:hAnsi="Arial"/>
          <w:b/>
          <w:bCs/>
          <w:color w:val="000000"/>
          <w:sz w:val="22"/>
          <w:szCs w:val="22"/>
        </w:rPr>
        <w:t xml:space="preserve"> </w:t>
      </w:r>
      <w:r>
        <w:rPr>
          <w:rFonts w:ascii="Arial" w:hAnsi="Arial"/>
          <w:color w:val="000000"/>
          <w:sz w:val="22"/>
          <w:szCs w:val="22"/>
          <w:shd w:val="clear" w:color="auto" w:fill="66FFFF"/>
        </w:rPr>
        <w:t xml:space="preserve">della </w:t>
      </w:r>
      <w:proofErr w:type="spellStart"/>
      <w:r>
        <w:rPr>
          <w:rFonts w:ascii="Arial" w:hAnsi="Arial"/>
          <w:color w:val="000000"/>
          <w:sz w:val="22"/>
          <w:szCs w:val="22"/>
          <w:shd w:val="clear" w:color="auto" w:fill="66FFFF"/>
        </w:rPr>
        <w:t>L.R.</w:t>
      </w:r>
      <w:proofErr w:type="spellEnd"/>
      <w:r>
        <w:rPr>
          <w:rFonts w:ascii="Arial" w:hAnsi="Arial"/>
          <w:color w:val="000000"/>
          <w:sz w:val="22"/>
          <w:szCs w:val="22"/>
          <w:shd w:val="clear" w:color="auto" w:fill="66FFFF"/>
        </w:rPr>
        <w:t xml:space="preserve"> 10/12, istanza per eseguire opere di</w:t>
      </w:r>
      <w:r>
        <w:rPr>
          <w:rFonts w:ascii="Arial" w:hAnsi="Arial"/>
          <w:sz w:val="22"/>
          <w:szCs w:val="22"/>
        </w:rPr>
        <w:t xml:space="preserve"> [</w:t>
      </w:r>
      <w:proofErr w:type="spellStart"/>
      <w:r>
        <w:rPr>
          <w:rFonts w:ascii="Arial" w:hAnsi="Arial"/>
          <w:sz w:val="22"/>
          <w:szCs w:val="22"/>
        </w:rPr>
        <w:t>descrizione_intervento</w:t>
      </w:r>
      <w:proofErr w:type="spellEnd"/>
      <w:r>
        <w:rPr>
          <w:rFonts w:ascii="Arial" w:hAnsi="Arial"/>
          <w:sz w:val="22"/>
          <w:szCs w:val="22"/>
        </w:rPr>
        <w:t>;</w:t>
      </w:r>
      <w:proofErr w:type="spellStart"/>
      <w:r>
        <w:rPr>
          <w:rFonts w:ascii="Arial" w:hAnsi="Arial"/>
          <w:sz w:val="22"/>
          <w:szCs w:val="22"/>
        </w:rPr>
        <w:t>strconv=no</w:t>
      </w:r>
      <w:proofErr w:type="spellEnd"/>
      <w:r>
        <w:rPr>
          <w:rFonts w:ascii="Arial" w:hAnsi="Arial"/>
          <w:sz w:val="22"/>
          <w:szCs w:val="22"/>
        </w:rPr>
        <w:t xml:space="preserve">]relative agli immobili siti in Moneglia,  [indirizzo] censiti al Catasto di </w:t>
      </w:r>
      <w:r w:rsidRPr="00F53D0B">
        <w:rPr>
          <w:rFonts w:ascii="Arial" w:hAnsi="Arial"/>
          <w:sz w:val="22"/>
          <w:szCs w:val="22"/>
        </w:rPr>
        <w:t xml:space="preserve">Genova, </w:t>
      </w:r>
      <w:r w:rsidR="00AB108B">
        <w:rPr>
          <w:rFonts w:ascii="Arial" w:hAnsi="Arial"/>
          <w:sz w:val="22"/>
          <w:szCs w:val="22"/>
        </w:rPr>
        <w:t xml:space="preserve">con i seguenti identificativi foglio, mappale (particella) </w:t>
      </w:r>
      <w:r w:rsidRPr="00F53D0B">
        <w:rPr>
          <w:rFonts w:ascii="Arial" w:hAnsi="Arial" w:cs="Arial"/>
          <w:sz w:val="18"/>
          <w:szCs w:val="18"/>
        </w:rPr>
        <w:t>:</w:t>
      </w:r>
    </w:p>
    <w:tbl>
      <w:tblPr>
        <w:tblW w:w="9006" w:type="dxa"/>
        <w:tblInd w:w="299" w:type="dxa"/>
        <w:tblLayout w:type="fixed"/>
        <w:tblLook w:val="04A0"/>
      </w:tblPr>
      <w:tblGrid>
        <w:gridCol w:w="3580"/>
        <w:gridCol w:w="2940"/>
        <w:gridCol w:w="2486"/>
      </w:tblGrid>
      <w:tr w:rsidR="005C3A59">
        <w:tc>
          <w:tcPr>
            <w:tcW w:w="3580" w:type="dxa"/>
            <w:tcBorders>
              <w:bottom w:val="single" w:sz="4" w:space="0" w:color="000000"/>
              <w:right w:val="single" w:sz="4" w:space="0" w:color="000000"/>
            </w:tcBorders>
            <w:shd w:val="clear" w:color="auto" w:fill="D9D9D9"/>
          </w:tcPr>
          <w:p w:rsidR="005C3A59" w:rsidRDefault="00BB44E2">
            <w:pPr>
              <w:spacing w:line="276" w:lineRule="auto"/>
              <w:rPr>
                <w:rFonts w:ascii="Arial" w:hAnsi="Arial" w:cs="Arial"/>
                <w:b/>
                <w:sz w:val="18"/>
                <w:szCs w:val="18"/>
              </w:rPr>
            </w:pPr>
            <w:r>
              <w:rPr>
                <w:rFonts w:ascii="Arial" w:hAnsi="Arial" w:cs="Arial"/>
                <w:b/>
                <w:sz w:val="18"/>
                <w:szCs w:val="18"/>
              </w:rPr>
              <w:lastRenderedPageBreak/>
              <w:t>SEZIONE</w:t>
            </w:r>
          </w:p>
        </w:tc>
        <w:tc>
          <w:tcPr>
            <w:tcW w:w="2940" w:type="dxa"/>
            <w:tcBorders>
              <w:left w:val="single" w:sz="4" w:space="0" w:color="000000"/>
              <w:bottom w:val="single" w:sz="4" w:space="0" w:color="000000"/>
              <w:right w:val="single" w:sz="4" w:space="0" w:color="000000"/>
            </w:tcBorders>
            <w:shd w:val="clear" w:color="auto" w:fill="D9D9D9"/>
          </w:tcPr>
          <w:p w:rsidR="005C3A59" w:rsidRDefault="00BB44E2">
            <w:pPr>
              <w:spacing w:line="276" w:lineRule="auto"/>
              <w:rPr>
                <w:rFonts w:ascii="Arial" w:hAnsi="Arial" w:cs="Arial"/>
                <w:b/>
                <w:sz w:val="18"/>
                <w:szCs w:val="18"/>
              </w:rPr>
            </w:pPr>
            <w:r>
              <w:rPr>
                <w:rFonts w:ascii="Arial" w:hAnsi="Arial" w:cs="Arial"/>
                <w:b/>
                <w:sz w:val="18"/>
                <w:szCs w:val="18"/>
              </w:rPr>
              <w:t>FOGLIO</w:t>
            </w:r>
          </w:p>
        </w:tc>
        <w:tc>
          <w:tcPr>
            <w:tcW w:w="2486" w:type="dxa"/>
            <w:tcBorders>
              <w:left w:val="single" w:sz="4" w:space="0" w:color="000000"/>
              <w:bottom w:val="single" w:sz="4" w:space="0" w:color="000000"/>
            </w:tcBorders>
            <w:shd w:val="clear" w:color="auto" w:fill="D9D9D9"/>
          </w:tcPr>
          <w:p w:rsidR="005C3A59" w:rsidRDefault="00BB44E2">
            <w:pPr>
              <w:spacing w:line="276" w:lineRule="auto"/>
              <w:rPr>
                <w:rFonts w:ascii="Arial" w:hAnsi="Arial" w:cs="Arial"/>
                <w:b/>
                <w:sz w:val="18"/>
                <w:szCs w:val="18"/>
              </w:rPr>
            </w:pPr>
            <w:r>
              <w:rPr>
                <w:rFonts w:ascii="Arial" w:hAnsi="Arial" w:cs="Arial"/>
                <w:b/>
                <w:sz w:val="18"/>
                <w:szCs w:val="18"/>
              </w:rPr>
              <w:t>MAPPALE</w:t>
            </w:r>
          </w:p>
        </w:tc>
      </w:tr>
      <w:tr w:rsidR="005C3A59">
        <w:tc>
          <w:tcPr>
            <w:tcW w:w="3580" w:type="dxa"/>
            <w:tcBorders>
              <w:top w:val="single" w:sz="4" w:space="0" w:color="000000"/>
              <w:right w:val="single" w:sz="4" w:space="0" w:color="000000"/>
            </w:tcBorders>
            <w:shd w:val="clear" w:color="auto" w:fill="D9D9D9"/>
          </w:tcPr>
          <w:p w:rsidR="005C3A59" w:rsidRDefault="00BB44E2">
            <w:pPr>
              <w:spacing w:line="276" w:lineRule="auto"/>
              <w:rPr>
                <w:rFonts w:ascii="Arial" w:hAnsi="Arial" w:cs="Arial"/>
                <w:sz w:val="18"/>
                <w:szCs w:val="18"/>
                <w:lang w:val="en-US"/>
              </w:rPr>
            </w:pPr>
            <w:r>
              <w:rPr>
                <w:rFonts w:ascii="Arial" w:hAnsi="Arial" w:cs="Arial"/>
                <w:sz w:val="18"/>
                <w:szCs w:val="18"/>
                <w:lang w:val="en-US"/>
              </w:rPr>
              <w:t>[</w:t>
            </w:r>
            <w:proofErr w:type="spellStart"/>
            <w:r>
              <w:rPr>
                <w:rFonts w:ascii="Arial" w:hAnsi="Arial" w:cs="Arial"/>
                <w:sz w:val="18"/>
                <w:szCs w:val="18"/>
                <w:lang w:val="en-US"/>
              </w:rPr>
              <w:t>elenco_nct.nct_sezione;block</w:t>
            </w:r>
            <w:proofErr w:type="spellEnd"/>
            <w:r>
              <w:rPr>
                <w:rFonts w:ascii="Arial" w:hAnsi="Arial" w:cs="Arial"/>
                <w:sz w:val="18"/>
                <w:szCs w:val="18"/>
                <w:lang w:val="en-US"/>
              </w:rPr>
              <w:t>=</w:t>
            </w:r>
            <w:proofErr w:type="spellStart"/>
            <w:r>
              <w:rPr>
                <w:rFonts w:ascii="Arial" w:hAnsi="Arial" w:cs="Arial"/>
                <w:sz w:val="18"/>
                <w:szCs w:val="18"/>
                <w:lang w:val="en-US"/>
              </w:rPr>
              <w:t>tbs:row</w:t>
            </w:r>
            <w:proofErr w:type="spellEnd"/>
            <w:r>
              <w:rPr>
                <w:rFonts w:ascii="Arial" w:hAnsi="Arial" w:cs="Arial"/>
                <w:sz w:val="18"/>
                <w:szCs w:val="18"/>
                <w:lang w:val="en-US"/>
              </w:rPr>
              <w:t>]</w:t>
            </w:r>
          </w:p>
        </w:tc>
        <w:tc>
          <w:tcPr>
            <w:tcW w:w="2940" w:type="dxa"/>
            <w:tcBorders>
              <w:top w:val="single" w:sz="4" w:space="0" w:color="000000"/>
              <w:left w:val="single" w:sz="4" w:space="0" w:color="000000"/>
              <w:right w:val="single" w:sz="4" w:space="0" w:color="000000"/>
            </w:tcBorders>
            <w:shd w:val="clear" w:color="auto" w:fill="D9D9D9"/>
          </w:tcPr>
          <w:p w:rsidR="005C3A59" w:rsidRDefault="00BB44E2">
            <w:pPr>
              <w:spacing w:line="276" w:lineRule="auto"/>
              <w:rPr>
                <w:rFonts w:ascii="Arial" w:hAnsi="Arial" w:cs="Arial"/>
                <w:sz w:val="18"/>
                <w:szCs w:val="18"/>
                <w:lang w:val="en-US"/>
              </w:rPr>
            </w:pPr>
            <w:r>
              <w:rPr>
                <w:rFonts w:ascii="Arial" w:hAnsi="Arial" w:cs="Arial"/>
                <w:sz w:val="18"/>
                <w:szCs w:val="18"/>
                <w:lang w:val="en-US"/>
              </w:rPr>
              <w:t>[</w:t>
            </w:r>
            <w:proofErr w:type="spellStart"/>
            <w:r>
              <w:rPr>
                <w:rFonts w:ascii="Arial" w:hAnsi="Arial" w:cs="Arial"/>
                <w:sz w:val="18"/>
                <w:szCs w:val="18"/>
                <w:lang w:val="en-US"/>
              </w:rPr>
              <w:t>elenco_nct.nct_foglio</w:t>
            </w:r>
            <w:proofErr w:type="spellEnd"/>
            <w:r>
              <w:rPr>
                <w:rFonts w:ascii="Arial" w:hAnsi="Arial" w:cs="Arial"/>
                <w:sz w:val="18"/>
                <w:szCs w:val="18"/>
                <w:lang w:val="en-US"/>
              </w:rPr>
              <w:t>]</w:t>
            </w:r>
          </w:p>
        </w:tc>
        <w:tc>
          <w:tcPr>
            <w:tcW w:w="2486" w:type="dxa"/>
            <w:tcBorders>
              <w:top w:val="single" w:sz="4" w:space="0" w:color="000000"/>
              <w:left w:val="single" w:sz="4" w:space="0" w:color="000000"/>
            </w:tcBorders>
            <w:shd w:val="clear" w:color="auto" w:fill="D9D9D9"/>
          </w:tcPr>
          <w:p w:rsidR="005C3A59" w:rsidRDefault="00BB44E2">
            <w:pPr>
              <w:spacing w:line="276" w:lineRule="auto"/>
              <w:rPr>
                <w:rFonts w:ascii="Arial" w:hAnsi="Arial" w:cs="Arial"/>
                <w:sz w:val="18"/>
                <w:szCs w:val="18"/>
              </w:rPr>
            </w:pPr>
            <w:r>
              <w:rPr>
                <w:rFonts w:ascii="Arial" w:hAnsi="Arial" w:cs="Arial"/>
                <w:sz w:val="18"/>
                <w:szCs w:val="18"/>
              </w:rPr>
              <w:t>[elenco_nct.nct_particella]</w:t>
            </w:r>
          </w:p>
        </w:tc>
      </w:tr>
    </w:tbl>
    <w:p w:rsidR="005C3A59" w:rsidRDefault="005C3A59">
      <w:pPr>
        <w:spacing w:line="276" w:lineRule="auto"/>
        <w:rPr>
          <w:rFonts w:ascii="Arial" w:hAnsi="Arial" w:cs="Arial"/>
          <w:sz w:val="18"/>
          <w:szCs w:val="18"/>
        </w:rPr>
      </w:pPr>
    </w:p>
    <w:p w:rsidR="005C3A59" w:rsidRDefault="00BB44E2">
      <w:pPr>
        <w:spacing w:line="276" w:lineRule="auto"/>
        <w:rPr>
          <w:rFonts w:ascii="Arial" w:hAnsi="Arial" w:cs="Arial"/>
          <w:sz w:val="18"/>
          <w:szCs w:val="18"/>
        </w:rPr>
      </w:pPr>
      <w:r>
        <w:rPr>
          <w:rFonts w:ascii="Arial" w:hAnsi="Arial" w:cs="Arial"/>
          <w:sz w:val="18"/>
          <w:szCs w:val="18"/>
        </w:rPr>
        <w:t xml:space="preserve">      Catasto Fabbricati:</w:t>
      </w:r>
    </w:p>
    <w:tbl>
      <w:tblPr>
        <w:tblW w:w="9035" w:type="dxa"/>
        <w:tblInd w:w="279" w:type="dxa"/>
        <w:tblLayout w:type="fixed"/>
        <w:tblLook w:val="04A0"/>
      </w:tblPr>
      <w:tblGrid>
        <w:gridCol w:w="2874"/>
        <w:gridCol w:w="2295"/>
        <w:gridCol w:w="2065"/>
        <w:gridCol w:w="1801"/>
      </w:tblGrid>
      <w:tr w:rsidR="005C3A59">
        <w:tc>
          <w:tcPr>
            <w:tcW w:w="2874" w:type="dxa"/>
            <w:tcBorders>
              <w:bottom w:val="single" w:sz="4" w:space="0" w:color="000000"/>
              <w:right w:val="single" w:sz="4" w:space="0" w:color="000000"/>
            </w:tcBorders>
            <w:shd w:val="clear" w:color="auto" w:fill="D9D9D9"/>
          </w:tcPr>
          <w:p w:rsidR="005C3A59" w:rsidRDefault="00BB44E2">
            <w:pPr>
              <w:widowControl/>
              <w:suppressAutoHyphens w:val="0"/>
              <w:spacing w:line="276" w:lineRule="auto"/>
              <w:jc w:val="both"/>
              <w:textAlignment w:val="auto"/>
              <w:rPr>
                <w:rFonts w:ascii="Arial" w:eastAsia="Calibri" w:hAnsi="Arial" w:cs="Arial"/>
                <w:b/>
                <w:kern w:val="0"/>
                <w:sz w:val="18"/>
                <w:szCs w:val="18"/>
                <w:lang w:eastAsia="en-US" w:bidi="ar-SA"/>
              </w:rPr>
            </w:pPr>
            <w:r>
              <w:rPr>
                <w:rFonts w:ascii="Arial" w:eastAsia="Calibri" w:hAnsi="Arial" w:cs="Arial"/>
                <w:b/>
                <w:kern w:val="0"/>
                <w:sz w:val="18"/>
                <w:szCs w:val="18"/>
                <w:lang w:eastAsia="en-US" w:bidi="ar-SA"/>
              </w:rPr>
              <w:t>SEZIONE</w:t>
            </w:r>
          </w:p>
        </w:tc>
        <w:tc>
          <w:tcPr>
            <w:tcW w:w="2295" w:type="dxa"/>
            <w:tcBorders>
              <w:left w:val="single" w:sz="4" w:space="0" w:color="000000"/>
              <w:bottom w:val="single" w:sz="4" w:space="0" w:color="000000"/>
              <w:right w:val="single" w:sz="4" w:space="0" w:color="000000"/>
            </w:tcBorders>
            <w:shd w:val="clear" w:color="auto" w:fill="D9D9D9"/>
          </w:tcPr>
          <w:p w:rsidR="005C3A59" w:rsidRDefault="00BB44E2">
            <w:pPr>
              <w:widowControl/>
              <w:suppressAutoHyphens w:val="0"/>
              <w:spacing w:line="276" w:lineRule="auto"/>
              <w:jc w:val="both"/>
              <w:textAlignment w:val="auto"/>
              <w:rPr>
                <w:rFonts w:ascii="Arial" w:eastAsia="Calibri" w:hAnsi="Arial" w:cs="Arial"/>
                <w:b/>
                <w:kern w:val="0"/>
                <w:sz w:val="18"/>
                <w:szCs w:val="18"/>
                <w:lang w:eastAsia="en-US" w:bidi="ar-SA"/>
              </w:rPr>
            </w:pPr>
            <w:r>
              <w:rPr>
                <w:rFonts w:ascii="Arial" w:eastAsia="Calibri" w:hAnsi="Arial" w:cs="Arial"/>
                <w:b/>
                <w:kern w:val="0"/>
                <w:sz w:val="18"/>
                <w:szCs w:val="18"/>
                <w:lang w:eastAsia="en-US" w:bidi="ar-SA"/>
              </w:rPr>
              <w:t>FOGLIO</w:t>
            </w:r>
          </w:p>
        </w:tc>
        <w:tc>
          <w:tcPr>
            <w:tcW w:w="2065" w:type="dxa"/>
            <w:tcBorders>
              <w:left w:val="single" w:sz="4" w:space="0" w:color="000000"/>
              <w:bottom w:val="single" w:sz="4" w:space="0" w:color="000000"/>
              <w:right w:val="single" w:sz="4" w:space="0" w:color="000000"/>
            </w:tcBorders>
            <w:shd w:val="clear" w:color="auto" w:fill="D9D9D9"/>
          </w:tcPr>
          <w:p w:rsidR="005C3A59" w:rsidRDefault="00BB44E2">
            <w:pPr>
              <w:widowControl/>
              <w:suppressAutoHyphens w:val="0"/>
              <w:spacing w:line="276" w:lineRule="auto"/>
              <w:jc w:val="both"/>
              <w:textAlignment w:val="auto"/>
              <w:rPr>
                <w:rFonts w:ascii="Arial" w:eastAsia="Calibri" w:hAnsi="Arial" w:cs="Arial"/>
                <w:b/>
                <w:kern w:val="0"/>
                <w:sz w:val="18"/>
                <w:szCs w:val="18"/>
                <w:lang w:eastAsia="en-US" w:bidi="ar-SA"/>
              </w:rPr>
            </w:pPr>
            <w:r>
              <w:rPr>
                <w:rFonts w:ascii="Arial" w:eastAsia="Calibri" w:hAnsi="Arial" w:cs="Arial"/>
                <w:b/>
                <w:kern w:val="0"/>
                <w:sz w:val="18"/>
                <w:szCs w:val="18"/>
                <w:lang w:eastAsia="en-US" w:bidi="ar-SA"/>
              </w:rPr>
              <w:t xml:space="preserve">MAPPALE </w:t>
            </w:r>
          </w:p>
        </w:tc>
        <w:tc>
          <w:tcPr>
            <w:tcW w:w="1801" w:type="dxa"/>
            <w:tcBorders>
              <w:left w:val="single" w:sz="4" w:space="0" w:color="000000"/>
              <w:bottom w:val="single" w:sz="4" w:space="0" w:color="000000"/>
            </w:tcBorders>
            <w:shd w:val="clear" w:color="auto" w:fill="D9D9D9"/>
          </w:tcPr>
          <w:p w:rsidR="005C3A59" w:rsidRDefault="00BB44E2">
            <w:pPr>
              <w:widowControl/>
              <w:suppressAutoHyphens w:val="0"/>
              <w:spacing w:line="276" w:lineRule="auto"/>
              <w:jc w:val="both"/>
              <w:textAlignment w:val="auto"/>
              <w:rPr>
                <w:rFonts w:ascii="Arial" w:eastAsia="Calibri" w:hAnsi="Arial" w:cs="Arial"/>
                <w:b/>
                <w:kern w:val="0"/>
                <w:sz w:val="18"/>
                <w:szCs w:val="18"/>
                <w:lang w:eastAsia="en-US" w:bidi="ar-SA"/>
              </w:rPr>
            </w:pPr>
            <w:r>
              <w:rPr>
                <w:rFonts w:ascii="Arial" w:eastAsia="Calibri" w:hAnsi="Arial" w:cs="Arial"/>
                <w:b/>
                <w:kern w:val="0"/>
                <w:sz w:val="18"/>
                <w:szCs w:val="18"/>
                <w:lang w:eastAsia="en-US" w:bidi="ar-SA"/>
              </w:rPr>
              <w:t>SUBALTERNO</w:t>
            </w:r>
          </w:p>
        </w:tc>
      </w:tr>
      <w:tr w:rsidR="005C3A59">
        <w:tc>
          <w:tcPr>
            <w:tcW w:w="2874" w:type="dxa"/>
            <w:tcBorders>
              <w:top w:val="single" w:sz="4" w:space="0" w:color="000000"/>
              <w:right w:val="single" w:sz="4" w:space="0" w:color="000000"/>
            </w:tcBorders>
            <w:shd w:val="clear" w:color="auto" w:fill="D9D9D9"/>
          </w:tcPr>
          <w:p w:rsidR="005C3A59" w:rsidRDefault="00BB44E2">
            <w:pPr>
              <w:widowControl/>
              <w:suppressAutoHyphens w:val="0"/>
              <w:spacing w:line="276" w:lineRule="auto"/>
              <w:textAlignment w:val="auto"/>
              <w:rPr>
                <w:rFonts w:ascii="Arial" w:eastAsia="Calibri" w:hAnsi="Arial" w:cs="Arial"/>
                <w:kern w:val="0"/>
                <w:sz w:val="18"/>
                <w:szCs w:val="18"/>
                <w:lang w:eastAsia="en-US" w:bidi="ar-SA"/>
              </w:rPr>
            </w:pPr>
            <w:r>
              <w:rPr>
                <w:rFonts w:ascii="Arial" w:eastAsia="Calibri" w:hAnsi="Arial" w:cs="Arial"/>
                <w:kern w:val="0"/>
                <w:sz w:val="18"/>
                <w:szCs w:val="18"/>
                <w:lang w:eastAsia="en-US" w:bidi="ar-SA"/>
              </w:rPr>
              <w:t>[ele</w:t>
            </w:r>
            <w:r>
              <w:rPr>
                <w:rFonts w:ascii="Arial" w:eastAsia="Calibri" w:hAnsi="Arial" w:cs="Arial"/>
                <w:kern w:val="0"/>
                <w:sz w:val="18"/>
                <w:szCs w:val="18"/>
                <w:lang w:eastAsia="en-US" w:bidi="ar-SA"/>
              </w:rPr>
              <w:t>n</w:t>
            </w:r>
            <w:r>
              <w:rPr>
                <w:rFonts w:ascii="Arial" w:eastAsia="Calibri" w:hAnsi="Arial" w:cs="Arial"/>
                <w:kern w:val="0"/>
                <w:sz w:val="18"/>
                <w:szCs w:val="18"/>
                <w:lang w:eastAsia="en-US" w:bidi="ar-SA"/>
              </w:rPr>
              <w:t>co_nceu.nceu_sezione;</w:t>
            </w:r>
            <w:proofErr w:type="spellStart"/>
            <w:r>
              <w:rPr>
                <w:rFonts w:ascii="Arial" w:eastAsia="Calibri" w:hAnsi="Arial" w:cs="Arial"/>
                <w:kern w:val="0"/>
                <w:sz w:val="18"/>
                <w:szCs w:val="18"/>
                <w:lang w:eastAsia="en-US" w:bidi="ar-SA"/>
              </w:rPr>
              <w:t>block=tbs</w:t>
            </w:r>
            <w:proofErr w:type="spellEnd"/>
            <w:r>
              <w:rPr>
                <w:rFonts w:ascii="Arial" w:eastAsia="Calibri" w:hAnsi="Arial" w:cs="Arial"/>
                <w:kern w:val="0"/>
                <w:sz w:val="18"/>
                <w:szCs w:val="18"/>
                <w:lang w:eastAsia="en-US" w:bidi="ar-SA"/>
              </w:rPr>
              <w:t>:</w:t>
            </w:r>
            <w:proofErr w:type="spellStart"/>
            <w:r>
              <w:rPr>
                <w:rFonts w:ascii="Arial" w:eastAsia="Calibri" w:hAnsi="Arial" w:cs="Arial"/>
                <w:kern w:val="0"/>
                <w:sz w:val="18"/>
                <w:szCs w:val="18"/>
                <w:lang w:eastAsia="en-US" w:bidi="ar-SA"/>
              </w:rPr>
              <w:t>row</w:t>
            </w:r>
            <w:proofErr w:type="spellEnd"/>
            <w:r>
              <w:rPr>
                <w:rFonts w:ascii="Arial" w:eastAsia="Calibri" w:hAnsi="Arial" w:cs="Arial"/>
                <w:kern w:val="0"/>
                <w:sz w:val="18"/>
                <w:szCs w:val="18"/>
                <w:lang w:eastAsia="en-US" w:bidi="ar-SA"/>
              </w:rPr>
              <w:t>]</w:t>
            </w:r>
          </w:p>
        </w:tc>
        <w:tc>
          <w:tcPr>
            <w:tcW w:w="2295" w:type="dxa"/>
            <w:tcBorders>
              <w:top w:val="single" w:sz="4" w:space="0" w:color="000000"/>
              <w:left w:val="single" w:sz="4" w:space="0" w:color="000000"/>
              <w:right w:val="single" w:sz="4" w:space="0" w:color="000000"/>
            </w:tcBorders>
            <w:shd w:val="clear" w:color="auto" w:fill="D9D9D9"/>
          </w:tcPr>
          <w:p w:rsidR="005C3A59" w:rsidRDefault="00BB44E2">
            <w:pPr>
              <w:widowControl/>
              <w:suppressAutoHyphens w:val="0"/>
              <w:spacing w:line="276" w:lineRule="auto"/>
              <w:textAlignment w:val="auto"/>
              <w:rPr>
                <w:rFonts w:ascii="Arial" w:eastAsia="Calibri" w:hAnsi="Arial" w:cs="Arial"/>
                <w:kern w:val="0"/>
                <w:sz w:val="18"/>
                <w:szCs w:val="18"/>
                <w:lang w:eastAsia="en-US" w:bidi="ar-SA"/>
              </w:rPr>
            </w:pPr>
            <w:r>
              <w:rPr>
                <w:rFonts w:ascii="Arial" w:eastAsia="Calibri" w:hAnsi="Arial" w:cs="Arial"/>
                <w:kern w:val="0"/>
                <w:sz w:val="18"/>
                <w:szCs w:val="18"/>
                <w:lang w:eastAsia="en-US" w:bidi="ar-SA"/>
              </w:rPr>
              <w:t>[ele</w:t>
            </w:r>
            <w:r>
              <w:rPr>
                <w:rFonts w:ascii="Arial" w:eastAsia="Calibri" w:hAnsi="Arial" w:cs="Arial"/>
                <w:kern w:val="0"/>
                <w:sz w:val="18"/>
                <w:szCs w:val="18"/>
                <w:lang w:eastAsia="en-US" w:bidi="ar-SA"/>
              </w:rPr>
              <w:t>n</w:t>
            </w:r>
            <w:r>
              <w:rPr>
                <w:rFonts w:ascii="Arial" w:eastAsia="Calibri" w:hAnsi="Arial" w:cs="Arial"/>
                <w:kern w:val="0"/>
                <w:sz w:val="18"/>
                <w:szCs w:val="18"/>
                <w:lang w:eastAsia="en-US" w:bidi="ar-SA"/>
              </w:rPr>
              <w:t>co_nceu.nceu_foglio]</w:t>
            </w:r>
          </w:p>
        </w:tc>
        <w:tc>
          <w:tcPr>
            <w:tcW w:w="2065" w:type="dxa"/>
            <w:tcBorders>
              <w:top w:val="single" w:sz="4" w:space="0" w:color="000000"/>
              <w:left w:val="single" w:sz="4" w:space="0" w:color="000000"/>
              <w:right w:val="single" w:sz="4" w:space="0" w:color="000000"/>
            </w:tcBorders>
            <w:shd w:val="clear" w:color="auto" w:fill="D9D9D9"/>
          </w:tcPr>
          <w:p w:rsidR="005C3A59" w:rsidRDefault="00BB44E2">
            <w:pPr>
              <w:widowControl/>
              <w:suppressAutoHyphens w:val="0"/>
              <w:spacing w:line="276" w:lineRule="auto"/>
              <w:jc w:val="both"/>
              <w:textAlignment w:val="auto"/>
              <w:rPr>
                <w:rFonts w:ascii="Arial" w:eastAsia="Calibri" w:hAnsi="Arial" w:cs="Arial"/>
                <w:kern w:val="0"/>
                <w:sz w:val="18"/>
                <w:szCs w:val="18"/>
                <w:lang w:eastAsia="en-US" w:bidi="ar-SA"/>
              </w:rPr>
            </w:pPr>
            <w:r>
              <w:rPr>
                <w:rFonts w:ascii="Arial" w:eastAsia="Calibri" w:hAnsi="Arial" w:cs="Arial"/>
                <w:kern w:val="0"/>
                <w:sz w:val="18"/>
                <w:szCs w:val="18"/>
                <w:lang w:eastAsia="en-US" w:bidi="ar-SA"/>
              </w:rPr>
              <w:t>[ele</w:t>
            </w:r>
            <w:r>
              <w:rPr>
                <w:rFonts w:ascii="Arial" w:eastAsia="Calibri" w:hAnsi="Arial" w:cs="Arial"/>
                <w:kern w:val="0"/>
                <w:sz w:val="18"/>
                <w:szCs w:val="18"/>
                <w:lang w:eastAsia="en-US" w:bidi="ar-SA"/>
              </w:rPr>
              <w:t>n</w:t>
            </w:r>
            <w:r>
              <w:rPr>
                <w:rFonts w:ascii="Arial" w:eastAsia="Calibri" w:hAnsi="Arial" w:cs="Arial"/>
                <w:kern w:val="0"/>
                <w:sz w:val="18"/>
                <w:szCs w:val="18"/>
                <w:lang w:eastAsia="en-US" w:bidi="ar-SA"/>
              </w:rPr>
              <w:t>co_nceu.nceu_particella]</w:t>
            </w:r>
          </w:p>
        </w:tc>
        <w:tc>
          <w:tcPr>
            <w:tcW w:w="1801" w:type="dxa"/>
            <w:tcBorders>
              <w:top w:val="single" w:sz="4" w:space="0" w:color="000000"/>
              <w:left w:val="single" w:sz="4" w:space="0" w:color="000000"/>
            </w:tcBorders>
            <w:shd w:val="clear" w:color="auto" w:fill="D9D9D9"/>
          </w:tcPr>
          <w:p w:rsidR="005C3A59" w:rsidRDefault="00BB44E2">
            <w:pPr>
              <w:widowControl/>
              <w:suppressAutoHyphens w:val="0"/>
              <w:spacing w:line="276" w:lineRule="auto"/>
              <w:jc w:val="both"/>
              <w:textAlignment w:val="auto"/>
              <w:rPr>
                <w:rFonts w:ascii="Arial" w:eastAsia="Calibri" w:hAnsi="Arial" w:cs="Arial"/>
                <w:kern w:val="0"/>
                <w:sz w:val="18"/>
                <w:szCs w:val="18"/>
                <w:lang w:eastAsia="en-US" w:bidi="ar-SA"/>
              </w:rPr>
            </w:pPr>
            <w:r>
              <w:rPr>
                <w:rFonts w:ascii="Arial" w:eastAsia="Calibri" w:hAnsi="Arial" w:cs="Arial"/>
                <w:kern w:val="0"/>
                <w:sz w:val="18"/>
                <w:szCs w:val="18"/>
                <w:lang w:eastAsia="en-US" w:bidi="ar-SA"/>
              </w:rPr>
              <w:t>[ele</w:t>
            </w:r>
            <w:r>
              <w:rPr>
                <w:rFonts w:ascii="Arial" w:eastAsia="Calibri" w:hAnsi="Arial" w:cs="Arial"/>
                <w:kern w:val="0"/>
                <w:sz w:val="18"/>
                <w:szCs w:val="18"/>
                <w:lang w:eastAsia="en-US" w:bidi="ar-SA"/>
              </w:rPr>
              <w:t>n</w:t>
            </w:r>
            <w:r>
              <w:rPr>
                <w:rFonts w:ascii="Arial" w:eastAsia="Calibri" w:hAnsi="Arial" w:cs="Arial"/>
                <w:kern w:val="0"/>
                <w:sz w:val="18"/>
                <w:szCs w:val="18"/>
                <w:lang w:eastAsia="en-US" w:bidi="ar-SA"/>
              </w:rPr>
              <w:t>co_nceu.nceu_subalterno]</w:t>
            </w:r>
          </w:p>
        </w:tc>
      </w:tr>
    </w:tbl>
    <w:p w:rsidR="005C3A59" w:rsidRDefault="005C3A59">
      <w:pPr>
        <w:spacing w:line="480" w:lineRule="auto"/>
        <w:jc w:val="both"/>
        <w:rPr>
          <w:rFonts w:ascii="Arial" w:hAnsi="Arial"/>
          <w:sz w:val="18"/>
          <w:szCs w:val="18"/>
        </w:rPr>
      </w:pPr>
    </w:p>
    <w:p w:rsidR="005C3A59" w:rsidRDefault="00BB44E2">
      <w:pPr>
        <w:widowControl/>
        <w:spacing w:line="480" w:lineRule="auto"/>
        <w:ind w:left="259" w:right="283"/>
        <w:jc w:val="both"/>
        <w:rPr>
          <w:rFonts w:ascii="Arial" w:hAnsi="Arial"/>
          <w:sz w:val="22"/>
          <w:szCs w:val="22"/>
        </w:rPr>
      </w:pPr>
      <w:r>
        <w:rPr>
          <w:rFonts w:ascii="Arial" w:hAnsi="Arial"/>
          <w:color w:val="000000"/>
          <w:sz w:val="22"/>
          <w:szCs w:val="22"/>
        </w:rPr>
        <w:t>- che a seguito della suddetta istanza lo Sportello Unico delle Attività Produttive ha richiesto con nota  n.....</w:t>
      </w:r>
      <w:r w:rsidR="00AB108B">
        <w:rPr>
          <w:rFonts w:ascii="Arial" w:hAnsi="Arial"/>
          <w:color w:val="000000"/>
          <w:sz w:val="22"/>
          <w:szCs w:val="22"/>
        </w:rPr>
        <w:t>......</w:t>
      </w:r>
      <w:r>
        <w:rPr>
          <w:rFonts w:ascii="Arial" w:hAnsi="Arial"/>
          <w:color w:val="000000"/>
          <w:sz w:val="22"/>
          <w:szCs w:val="22"/>
        </w:rPr>
        <w:t xml:space="preserve">... in data </w:t>
      </w:r>
      <w:proofErr w:type="spellStart"/>
      <w:r>
        <w:rPr>
          <w:rFonts w:ascii="Arial" w:hAnsi="Arial"/>
          <w:color w:val="000000"/>
          <w:sz w:val="22"/>
          <w:szCs w:val="22"/>
        </w:rPr>
        <w:t>…</w:t>
      </w:r>
      <w:r w:rsidR="00AB108B">
        <w:rPr>
          <w:rFonts w:ascii="Arial" w:hAnsi="Arial"/>
          <w:color w:val="000000"/>
          <w:sz w:val="22"/>
          <w:szCs w:val="22"/>
        </w:rPr>
        <w:t>………</w:t>
      </w:r>
      <w:proofErr w:type="spellEnd"/>
      <w:r w:rsidR="00AB108B">
        <w:rPr>
          <w:rFonts w:ascii="Arial" w:hAnsi="Arial"/>
          <w:color w:val="000000"/>
          <w:sz w:val="22"/>
          <w:szCs w:val="22"/>
        </w:rPr>
        <w:t>..</w:t>
      </w:r>
      <w:r>
        <w:rPr>
          <w:rFonts w:ascii="Arial" w:hAnsi="Arial"/>
          <w:color w:val="000000"/>
          <w:sz w:val="22"/>
          <w:szCs w:val="22"/>
        </w:rPr>
        <w:t xml:space="preserve">..... a questo Settore il parere per gli aspetti </w:t>
      </w:r>
      <w:proofErr w:type="spellStart"/>
      <w:r>
        <w:rPr>
          <w:rFonts w:ascii="Arial" w:hAnsi="Arial"/>
          <w:color w:val="000000"/>
          <w:sz w:val="22"/>
          <w:szCs w:val="22"/>
        </w:rPr>
        <w:t>urbanistico-edilizi</w:t>
      </w:r>
      <w:proofErr w:type="spellEnd"/>
      <w:r>
        <w:rPr>
          <w:rFonts w:ascii="Arial" w:hAnsi="Arial"/>
          <w:color w:val="000000"/>
          <w:sz w:val="22"/>
          <w:szCs w:val="22"/>
        </w:rPr>
        <w:t xml:space="preserve"> di competenza del Settore Pianificazione Territoriale e Sistemi informativi e avviato le procedure per l'acquisizione degli assensi e dei pareri degli uffici comunali e degli enti terzi. </w:t>
      </w:r>
    </w:p>
    <w:p w:rsidR="005C3A59" w:rsidRDefault="00BB44E2">
      <w:pPr>
        <w:spacing w:line="480" w:lineRule="auto"/>
        <w:ind w:left="284" w:right="283"/>
        <w:rPr>
          <w:rFonts w:ascii="Arial" w:hAnsi="Arial"/>
          <w:b/>
          <w:bCs/>
          <w:sz w:val="22"/>
          <w:szCs w:val="22"/>
        </w:rPr>
      </w:pPr>
      <w:r>
        <w:rPr>
          <w:rFonts w:ascii="Arial" w:hAnsi="Arial"/>
          <w:b/>
          <w:bCs/>
          <w:sz w:val="22"/>
          <w:szCs w:val="22"/>
        </w:rPr>
        <w:t>Considerato:</w:t>
      </w:r>
    </w:p>
    <w:p w:rsidR="005C3A59" w:rsidRDefault="00BB44E2">
      <w:pPr>
        <w:spacing w:line="480" w:lineRule="auto"/>
        <w:ind w:left="284" w:right="283"/>
        <w:rPr>
          <w:rFonts w:ascii="Arial" w:hAnsi="Arial"/>
          <w:bCs/>
          <w:sz w:val="22"/>
          <w:szCs w:val="22"/>
        </w:rPr>
      </w:pPr>
      <w:r>
        <w:rPr>
          <w:rFonts w:ascii="Arial" w:hAnsi="Arial"/>
          <w:bCs/>
          <w:sz w:val="22"/>
          <w:szCs w:val="22"/>
        </w:rPr>
        <w:t>- che l’intervento in oggetto riguarda un immobile/un area  compreso in:</w:t>
      </w:r>
    </w:p>
    <w:p w:rsidR="005C3A59" w:rsidRDefault="00BB44E2">
      <w:pPr>
        <w:spacing w:line="480" w:lineRule="auto"/>
        <w:ind w:left="284" w:right="283"/>
        <w:jc w:val="both"/>
        <w:rPr>
          <w:rFonts w:ascii="Arial" w:hAnsi="Arial"/>
          <w:sz w:val="22"/>
          <w:szCs w:val="22"/>
        </w:rPr>
      </w:pPr>
      <w:r>
        <w:rPr>
          <w:rFonts w:ascii="Arial" w:hAnsi="Arial"/>
          <w:bCs/>
          <w:sz w:val="22"/>
          <w:szCs w:val="22"/>
        </w:rPr>
        <w:t xml:space="preserve">- [zone_piano_6] sub-ambito [zone_piano_7] del vigente </w:t>
      </w:r>
      <w:r>
        <w:rPr>
          <w:rFonts w:ascii="Arial" w:hAnsi="Arial"/>
          <w:sz w:val="22"/>
          <w:szCs w:val="22"/>
        </w:rPr>
        <w:t xml:space="preserve">Piano Urbanistico Comunale (PUC) </w:t>
      </w:r>
    </w:p>
    <w:p w:rsidR="005C3A59" w:rsidRDefault="00BB44E2">
      <w:pPr>
        <w:spacing w:line="480" w:lineRule="auto"/>
        <w:ind w:left="284" w:right="283"/>
        <w:jc w:val="both"/>
        <w:textAlignment w:val="auto"/>
        <w:rPr>
          <w:rFonts w:ascii="Arial" w:hAnsi="Arial"/>
          <w:sz w:val="22"/>
          <w:szCs w:val="22"/>
        </w:rPr>
      </w:pPr>
      <w:r>
        <w:rPr>
          <w:rFonts w:ascii="Arial" w:hAnsi="Arial"/>
          <w:sz w:val="22"/>
          <w:szCs w:val="22"/>
        </w:rPr>
        <w:t xml:space="preserve">- ambito assoggettato dal Piano territoriale di coordinamento paesistico, approvato con deliberazione del Consiglio Regionale </w:t>
      </w:r>
      <w:proofErr w:type="spellStart"/>
      <w:r>
        <w:rPr>
          <w:rFonts w:ascii="Arial" w:hAnsi="Arial"/>
          <w:sz w:val="22"/>
          <w:szCs w:val="22"/>
        </w:rPr>
        <w:t>n°</w:t>
      </w:r>
      <w:proofErr w:type="spellEnd"/>
      <w:r>
        <w:rPr>
          <w:rFonts w:ascii="Arial" w:hAnsi="Arial"/>
          <w:sz w:val="22"/>
          <w:szCs w:val="22"/>
        </w:rPr>
        <w:t xml:space="preserve"> 6 del 26 febbraio 1990, al regime [zone_piano_4] dell'assetto Insediativo</w:t>
      </w:r>
    </w:p>
    <w:p w:rsidR="005C3A59" w:rsidRDefault="00BB44E2" w:rsidP="00B106E4">
      <w:pPr>
        <w:spacing w:line="480" w:lineRule="auto"/>
        <w:ind w:left="284" w:right="283"/>
        <w:jc w:val="both"/>
        <w:rPr>
          <w:rFonts w:ascii="Arial" w:hAnsi="Arial"/>
          <w:sz w:val="22"/>
          <w:szCs w:val="22"/>
        </w:rPr>
      </w:pPr>
      <w:r>
        <w:rPr>
          <w:rFonts w:ascii="Arial" w:hAnsi="Arial"/>
          <w:sz w:val="22"/>
          <w:szCs w:val="22"/>
        </w:rPr>
        <w:t xml:space="preserve">????????????? </w:t>
      </w:r>
      <w:r>
        <w:rPr>
          <w:rFonts w:ascii="Arial" w:hAnsi="Arial"/>
          <w:sz w:val="22"/>
          <w:szCs w:val="22"/>
          <w:u w:val="single"/>
        </w:rPr>
        <w:t>(da mettere solo in caso di vincolo paesaggistico)</w:t>
      </w:r>
      <w:r>
        <w:rPr>
          <w:rFonts w:ascii="Arial" w:hAnsi="Arial"/>
          <w:sz w:val="22"/>
          <w:szCs w:val="22"/>
        </w:rPr>
        <w:t xml:space="preserve"> - zona sottoposta a vincolo paesaggistico ai sensi dell’art. 142 del </w:t>
      </w:r>
      <w:proofErr w:type="spellStart"/>
      <w:r>
        <w:rPr>
          <w:rFonts w:ascii="Arial" w:hAnsi="Arial"/>
          <w:sz w:val="22"/>
          <w:szCs w:val="22"/>
        </w:rPr>
        <w:t>D.Lgs.</w:t>
      </w:r>
      <w:proofErr w:type="spellEnd"/>
      <w:r>
        <w:rPr>
          <w:rFonts w:ascii="Arial" w:hAnsi="Arial"/>
          <w:sz w:val="22"/>
          <w:szCs w:val="22"/>
        </w:rPr>
        <w:t xml:space="preserve"> 22 gennaio 2004, n. 42 (specificare tipo di vincolo);</w:t>
      </w:r>
    </w:p>
    <w:p w:rsidR="005C3A59" w:rsidRDefault="00BB44E2" w:rsidP="00B106E4">
      <w:pPr>
        <w:spacing w:line="480" w:lineRule="auto"/>
        <w:ind w:left="284" w:right="283"/>
        <w:jc w:val="both"/>
        <w:rPr>
          <w:rFonts w:ascii="Arial" w:hAnsi="Arial"/>
          <w:sz w:val="22"/>
          <w:szCs w:val="22"/>
        </w:rPr>
      </w:pPr>
      <w:r>
        <w:rPr>
          <w:rFonts w:ascii="Arial" w:hAnsi="Arial"/>
          <w:sz w:val="22"/>
          <w:szCs w:val="22"/>
        </w:rPr>
        <w:t xml:space="preserve">????????????? </w:t>
      </w:r>
      <w:r>
        <w:rPr>
          <w:rFonts w:ascii="Arial" w:hAnsi="Arial"/>
          <w:sz w:val="22"/>
          <w:szCs w:val="22"/>
          <w:u w:val="single"/>
        </w:rPr>
        <w:t>(da mettere solo in caso di vincolo architettonico)</w:t>
      </w:r>
      <w:r>
        <w:rPr>
          <w:rFonts w:ascii="Arial" w:hAnsi="Arial"/>
          <w:sz w:val="22"/>
          <w:szCs w:val="22"/>
        </w:rPr>
        <w:t xml:space="preserve"> - immobile sottoposto a vincolo architettonico  ai sensi della parte II titolo I del </w:t>
      </w:r>
      <w:proofErr w:type="spellStart"/>
      <w:r>
        <w:rPr>
          <w:rFonts w:ascii="Arial" w:hAnsi="Arial"/>
          <w:sz w:val="22"/>
          <w:szCs w:val="22"/>
        </w:rPr>
        <w:t>D.Lgs.</w:t>
      </w:r>
      <w:proofErr w:type="spellEnd"/>
      <w:r>
        <w:rPr>
          <w:rFonts w:ascii="Arial" w:hAnsi="Arial"/>
          <w:sz w:val="22"/>
          <w:szCs w:val="22"/>
        </w:rPr>
        <w:t xml:space="preserve"> 22 gennaio 2004, n. 42;</w:t>
      </w:r>
    </w:p>
    <w:p w:rsidR="005C3A59" w:rsidRDefault="00BB44E2" w:rsidP="00B106E4">
      <w:pPr>
        <w:spacing w:line="480" w:lineRule="auto"/>
        <w:ind w:left="284" w:right="-1"/>
        <w:jc w:val="both"/>
        <w:rPr>
          <w:rFonts w:ascii="Arial" w:hAnsi="Arial"/>
          <w:sz w:val="22"/>
          <w:szCs w:val="22"/>
        </w:rPr>
      </w:pPr>
      <w:r>
        <w:rPr>
          <w:rFonts w:ascii="Arial" w:hAnsi="Arial"/>
          <w:sz w:val="22"/>
          <w:szCs w:val="22"/>
        </w:rPr>
        <w:t>????????????? (</w:t>
      </w:r>
      <w:r>
        <w:rPr>
          <w:rFonts w:ascii="Arial" w:hAnsi="Arial"/>
          <w:sz w:val="22"/>
          <w:szCs w:val="22"/>
          <w:u w:val="single"/>
        </w:rPr>
        <w:t xml:space="preserve">da mettere solo in caso di vincolo idrogeologico) </w:t>
      </w:r>
      <w:r>
        <w:rPr>
          <w:rFonts w:ascii="Arial" w:hAnsi="Arial"/>
          <w:sz w:val="22"/>
          <w:szCs w:val="22"/>
        </w:rPr>
        <w:t xml:space="preserve">area sottoposte a vincolo idrogeologico, ai sensi della </w:t>
      </w:r>
      <w:proofErr w:type="spellStart"/>
      <w:r>
        <w:rPr>
          <w:rFonts w:ascii="Arial" w:hAnsi="Arial"/>
          <w:sz w:val="22"/>
          <w:szCs w:val="22"/>
        </w:rPr>
        <w:t>L.R.</w:t>
      </w:r>
      <w:proofErr w:type="spellEnd"/>
      <w:r>
        <w:rPr>
          <w:rFonts w:ascii="Arial" w:hAnsi="Arial"/>
          <w:sz w:val="22"/>
          <w:szCs w:val="22"/>
        </w:rPr>
        <w:t xml:space="preserve"> n. 4 del 1999;</w:t>
      </w:r>
    </w:p>
    <w:p w:rsidR="005C3A59" w:rsidRPr="0034168B" w:rsidRDefault="00BB44E2" w:rsidP="0034168B">
      <w:pPr>
        <w:pStyle w:val="Titolo2"/>
        <w:spacing w:line="480" w:lineRule="auto"/>
        <w:rPr>
          <w:rFonts w:ascii="Arial" w:eastAsia="SimSun" w:hAnsi="Arial" w:cs="Mangal"/>
          <w:b w:val="0"/>
          <w:bCs w:val="0"/>
          <w:kern w:val="2"/>
          <w:sz w:val="22"/>
          <w:szCs w:val="22"/>
          <w:lang w:eastAsia="zh-CN" w:bidi="hi-IN"/>
        </w:rPr>
      </w:pPr>
      <w:r w:rsidRPr="00897A76">
        <w:rPr>
          <w:rFonts w:ascii="Arial" w:eastAsia="SimSun" w:hAnsi="Arial" w:cs="Mangal"/>
          <w:b w:val="0"/>
          <w:bCs w:val="0"/>
          <w:kern w:val="2"/>
          <w:sz w:val="22"/>
          <w:szCs w:val="22"/>
          <w:lang w:eastAsia="zh-CN" w:bidi="hi-IN"/>
        </w:rPr>
        <w:t>?????????????? (</w:t>
      </w:r>
      <w:r w:rsidR="00897A76" w:rsidRPr="00897A76">
        <w:rPr>
          <w:rFonts w:ascii="Arial" w:eastAsia="SimSun" w:hAnsi="Arial" w:cs="Mangal"/>
          <w:b w:val="0"/>
          <w:bCs w:val="0"/>
          <w:kern w:val="2"/>
          <w:sz w:val="22"/>
          <w:szCs w:val="22"/>
          <w:lang w:eastAsia="zh-CN" w:bidi="hi-IN"/>
        </w:rPr>
        <w:t xml:space="preserve"> </w:t>
      </w:r>
      <w:r w:rsidR="000B21E1">
        <w:rPr>
          <w:rFonts w:ascii="Arial" w:eastAsia="SimSun" w:hAnsi="Arial" w:cs="Mangal"/>
          <w:b w:val="0"/>
          <w:bCs w:val="0"/>
          <w:kern w:val="2"/>
          <w:sz w:val="22"/>
          <w:szCs w:val="22"/>
          <w:lang w:eastAsia="zh-CN" w:bidi="hi-IN"/>
        </w:rPr>
        <w:t>rif.</w:t>
      </w:r>
      <w:r w:rsidRPr="00897A76">
        <w:rPr>
          <w:rFonts w:ascii="Arial" w:eastAsia="SimSun" w:hAnsi="Arial" w:cs="Mangal"/>
          <w:b w:val="0"/>
          <w:bCs w:val="0"/>
          <w:kern w:val="2"/>
          <w:sz w:val="22"/>
          <w:szCs w:val="22"/>
          <w:lang w:eastAsia="zh-CN" w:bidi="hi-IN"/>
        </w:rPr>
        <w:t xml:space="preserve"> </w:t>
      </w:r>
      <w:r w:rsidR="00897A76" w:rsidRPr="00897A76">
        <w:rPr>
          <w:rFonts w:ascii="Arial" w:eastAsia="SimSun" w:hAnsi="Arial" w:cs="Mangal"/>
          <w:b w:val="0"/>
          <w:bCs w:val="0"/>
          <w:kern w:val="2"/>
          <w:sz w:val="22"/>
          <w:szCs w:val="22"/>
          <w:lang w:eastAsia="zh-CN" w:bidi="hi-IN"/>
        </w:rPr>
        <w:t xml:space="preserve">PAI </w:t>
      </w:r>
      <w:r w:rsidR="004D1C19">
        <w:rPr>
          <w:rFonts w:ascii="Arial" w:eastAsia="SimSun" w:hAnsi="Arial" w:cs="Mangal"/>
          <w:b w:val="0"/>
          <w:bCs w:val="0"/>
          <w:kern w:val="2"/>
          <w:sz w:val="22"/>
          <w:szCs w:val="22"/>
          <w:lang w:eastAsia="zh-CN" w:bidi="hi-IN"/>
        </w:rPr>
        <w:t xml:space="preserve">- </w:t>
      </w:r>
      <w:r w:rsidR="00897A76" w:rsidRPr="00897A76">
        <w:rPr>
          <w:rFonts w:ascii="Arial" w:eastAsia="SimSun" w:hAnsi="Arial" w:cs="Mangal"/>
          <w:b w:val="0"/>
          <w:bCs w:val="0"/>
          <w:kern w:val="2"/>
          <w:sz w:val="22"/>
          <w:szCs w:val="22"/>
          <w:lang w:eastAsia="zh-CN" w:bidi="hi-IN"/>
        </w:rPr>
        <w:t>Piano Assetto idrogeologico</w:t>
      </w:r>
      <w:r w:rsidR="004D1C19">
        <w:rPr>
          <w:rFonts w:ascii="Arial" w:eastAsia="SimSun" w:hAnsi="Arial" w:cs="Mangal"/>
          <w:b w:val="0"/>
          <w:bCs w:val="0"/>
          <w:kern w:val="2"/>
          <w:sz w:val="22"/>
          <w:szCs w:val="22"/>
          <w:lang w:eastAsia="zh-CN" w:bidi="hi-IN"/>
        </w:rPr>
        <w:t>-</w:t>
      </w:r>
      <w:r w:rsidR="00897A76" w:rsidRPr="00897A76">
        <w:rPr>
          <w:rFonts w:ascii="Arial" w:eastAsia="SimSun" w:hAnsi="Arial" w:cs="Mangal"/>
          <w:b w:val="0"/>
          <w:bCs w:val="0"/>
          <w:kern w:val="2"/>
          <w:sz w:val="22"/>
          <w:szCs w:val="22"/>
          <w:lang w:eastAsia="zh-CN" w:bidi="hi-IN"/>
        </w:rPr>
        <w:t xml:space="preserve"> Autorità di bacino distrettuale</w:t>
      </w:r>
      <w:r w:rsidR="009D76CF">
        <w:rPr>
          <w:rFonts w:ascii="Arial" w:eastAsia="SimSun" w:hAnsi="Arial" w:cs="Mangal"/>
          <w:b w:val="0"/>
          <w:bCs w:val="0"/>
          <w:kern w:val="2"/>
          <w:sz w:val="22"/>
          <w:szCs w:val="22"/>
          <w:lang w:eastAsia="zh-CN" w:bidi="hi-IN"/>
        </w:rPr>
        <w:t xml:space="preserve"> </w:t>
      </w:r>
      <w:r w:rsidR="00897A76" w:rsidRPr="00897A76">
        <w:rPr>
          <w:rFonts w:ascii="Arial" w:eastAsia="SimSun" w:hAnsi="Arial" w:cs="Mangal"/>
          <w:b w:val="0"/>
          <w:bCs w:val="0"/>
          <w:kern w:val="2"/>
          <w:sz w:val="22"/>
          <w:szCs w:val="22"/>
          <w:lang w:eastAsia="zh-CN" w:bidi="hi-IN"/>
        </w:rPr>
        <w:t>dell'Appe</w:t>
      </w:r>
      <w:r w:rsidR="00897A76" w:rsidRPr="00897A76">
        <w:rPr>
          <w:rFonts w:ascii="Arial" w:eastAsia="SimSun" w:hAnsi="Arial" w:cs="Mangal"/>
          <w:b w:val="0"/>
          <w:bCs w:val="0"/>
          <w:kern w:val="2"/>
          <w:sz w:val="22"/>
          <w:szCs w:val="22"/>
          <w:lang w:eastAsia="zh-CN" w:bidi="hi-IN"/>
        </w:rPr>
        <w:t>n</w:t>
      </w:r>
      <w:r w:rsidR="00897A76" w:rsidRPr="00897A76">
        <w:rPr>
          <w:rFonts w:ascii="Arial" w:eastAsia="SimSun" w:hAnsi="Arial" w:cs="Mangal"/>
          <w:b w:val="0"/>
          <w:bCs w:val="0"/>
          <w:kern w:val="2"/>
          <w:sz w:val="22"/>
          <w:szCs w:val="22"/>
          <w:lang w:eastAsia="zh-CN" w:bidi="hi-IN"/>
        </w:rPr>
        <w:t>nino Settentrionale</w:t>
      </w:r>
      <w:r w:rsidR="009D76CF">
        <w:rPr>
          <w:rFonts w:ascii="Arial" w:eastAsia="SimSun" w:hAnsi="Arial" w:cs="Mangal"/>
          <w:b w:val="0"/>
          <w:bCs w:val="0"/>
          <w:kern w:val="2"/>
          <w:sz w:val="22"/>
          <w:szCs w:val="22"/>
          <w:lang w:eastAsia="zh-CN" w:bidi="hi-IN"/>
        </w:rPr>
        <w:t xml:space="preserve"> </w:t>
      </w:r>
      <w:r w:rsidR="0034168B">
        <w:rPr>
          <w:rFonts w:ascii="Arial" w:eastAsia="SimSun" w:hAnsi="Arial" w:cs="Mangal"/>
          <w:b w:val="0"/>
          <w:bCs w:val="0"/>
          <w:kern w:val="2"/>
          <w:sz w:val="22"/>
          <w:szCs w:val="22"/>
          <w:lang w:eastAsia="zh-CN" w:bidi="hi-IN"/>
        </w:rPr>
        <w:t>– Bacini Regionali L</w:t>
      </w:r>
      <w:r w:rsidR="0034168B" w:rsidRPr="0034168B">
        <w:rPr>
          <w:rFonts w:ascii="Arial" w:eastAsia="SimSun" w:hAnsi="Arial" w:cs="Mangal"/>
          <w:b w:val="0"/>
          <w:bCs w:val="0"/>
          <w:kern w:val="2"/>
          <w:sz w:val="22"/>
          <w:szCs w:val="22"/>
          <w:lang w:eastAsia="zh-CN" w:bidi="hi-IN"/>
        </w:rPr>
        <w:t>iguri</w:t>
      </w:r>
      <w:r w:rsidR="0034168B">
        <w:rPr>
          <w:rFonts w:ascii="Arial" w:eastAsia="SimSun" w:hAnsi="Arial" w:cs="Mangal"/>
          <w:b w:val="0"/>
          <w:bCs w:val="0"/>
          <w:kern w:val="2"/>
          <w:sz w:val="22"/>
          <w:szCs w:val="22"/>
          <w:lang w:eastAsia="zh-CN" w:bidi="hi-IN"/>
        </w:rPr>
        <w:t xml:space="preserve"> </w:t>
      </w:r>
      <w:r w:rsidR="004D1C19">
        <w:rPr>
          <w:rFonts w:ascii="Arial" w:eastAsia="SimSun" w:hAnsi="Arial" w:cs="Mangal"/>
          <w:b w:val="0"/>
          <w:bCs w:val="0"/>
          <w:kern w:val="2"/>
          <w:sz w:val="22"/>
          <w:szCs w:val="22"/>
          <w:lang w:eastAsia="zh-CN" w:bidi="hi-IN"/>
        </w:rPr>
        <w:t>)</w:t>
      </w:r>
      <w:r w:rsidRPr="004D1C19">
        <w:rPr>
          <w:rFonts w:ascii="Arial" w:eastAsia="SimSun" w:hAnsi="Arial" w:cs="Mangal"/>
          <w:b w:val="0"/>
          <w:bCs w:val="0"/>
          <w:kern w:val="2"/>
          <w:sz w:val="22"/>
          <w:szCs w:val="22"/>
          <w:lang w:eastAsia="zh-CN" w:bidi="hi-IN"/>
        </w:rPr>
        <w:t xml:space="preserve"> - zona ricompresa nella fascia di </w:t>
      </w:r>
      <w:proofErr w:type="spellStart"/>
      <w:r w:rsidRPr="004D1C19">
        <w:rPr>
          <w:rFonts w:ascii="Arial" w:eastAsia="SimSun" w:hAnsi="Arial" w:cs="Mangal"/>
          <w:b w:val="0"/>
          <w:bCs w:val="0"/>
          <w:kern w:val="2"/>
          <w:sz w:val="22"/>
          <w:szCs w:val="22"/>
          <w:lang w:eastAsia="zh-CN" w:bidi="hi-IN"/>
        </w:rPr>
        <w:t>inondabilità</w:t>
      </w:r>
      <w:proofErr w:type="spellEnd"/>
      <w:r w:rsidRPr="004D1C19">
        <w:rPr>
          <w:rFonts w:ascii="Arial" w:eastAsia="SimSun" w:hAnsi="Arial" w:cs="Mangal"/>
          <w:b w:val="0"/>
          <w:bCs w:val="0"/>
          <w:kern w:val="2"/>
          <w:sz w:val="22"/>
          <w:szCs w:val="22"/>
          <w:lang w:eastAsia="zh-CN" w:bidi="hi-IN"/>
        </w:rPr>
        <w:t xml:space="preserve"> di tipo (A - B - C - storicamente inondata non </w:t>
      </w:r>
      <w:r w:rsidR="00897A76" w:rsidRPr="004D1C19">
        <w:rPr>
          <w:rFonts w:ascii="Arial" w:eastAsia="SimSun" w:hAnsi="Arial" w:cs="Mangal"/>
          <w:b w:val="0"/>
          <w:bCs w:val="0"/>
          <w:kern w:val="2"/>
          <w:sz w:val="22"/>
          <w:szCs w:val="22"/>
          <w:lang w:eastAsia="zh-CN" w:bidi="hi-IN"/>
        </w:rPr>
        <w:t>disciplinata</w:t>
      </w:r>
      <w:r w:rsidR="0034168B" w:rsidRPr="0034168B">
        <w:rPr>
          <w:rFonts w:ascii="Arial" w:eastAsia="SimSun" w:hAnsi="Arial" w:cs="Mangal"/>
          <w:b w:val="0"/>
          <w:bCs w:val="0"/>
          <w:kern w:val="2"/>
          <w:sz w:val="22"/>
          <w:szCs w:val="22"/>
          <w:lang w:eastAsia="zh-CN" w:bidi="hi-IN"/>
        </w:rPr>
        <w:t xml:space="preserve"> </w:t>
      </w:r>
      <w:r w:rsidR="0034168B" w:rsidRPr="004D1C19">
        <w:rPr>
          <w:rFonts w:ascii="Arial" w:eastAsia="SimSun" w:hAnsi="Arial" w:cs="Mangal"/>
          <w:b w:val="0"/>
          <w:bCs w:val="0"/>
          <w:kern w:val="2"/>
          <w:sz w:val="22"/>
          <w:szCs w:val="22"/>
          <w:lang w:eastAsia="zh-CN" w:bidi="hi-IN"/>
        </w:rPr>
        <w:t xml:space="preserve">dei </w:t>
      </w:r>
      <w:r w:rsidR="0034168B" w:rsidRPr="0034168B">
        <w:rPr>
          <w:rFonts w:ascii="Arial" w:eastAsia="SimSun" w:hAnsi="Arial" w:cs="Mangal"/>
          <w:b w:val="0"/>
          <w:bCs w:val="0"/>
          <w:kern w:val="2"/>
          <w:sz w:val="22"/>
          <w:szCs w:val="22"/>
          <w:lang w:eastAsia="zh-CN" w:bidi="hi-IN"/>
        </w:rPr>
        <w:t xml:space="preserve">vigenti </w:t>
      </w:r>
      <w:r w:rsidR="0034168B" w:rsidRPr="0034168B">
        <w:rPr>
          <w:rFonts w:ascii="Arial" w:hAnsi="Arial"/>
          <w:b w:val="0"/>
          <w:color w:val="000000"/>
          <w:sz w:val="22"/>
          <w:szCs w:val="22"/>
        </w:rPr>
        <w:t>PAI / Piani di Bacino</w:t>
      </w:r>
      <w:r w:rsidRPr="0034168B">
        <w:rPr>
          <w:rFonts w:ascii="Arial" w:eastAsia="SimSun" w:hAnsi="Arial" w:cs="Mangal"/>
          <w:b w:val="0"/>
          <w:bCs w:val="0"/>
          <w:kern w:val="2"/>
          <w:sz w:val="22"/>
          <w:szCs w:val="22"/>
          <w:lang w:eastAsia="zh-CN" w:bidi="hi-IN"/>
        </w:rPr>
        <w:t>);</w:t>
      </w:r>
    </w:p>
    <w:p w:rsidR="005C3A59" w:rsidRDefault="00BB44E2">
      <w:pPr>
        <w:spacing w:line="480" w:lineRule="auto"/>
        <w:ind w:left="284" w:right="283"/>
        <w:jc w:val="both"/>
        <w:rPr>
          <w:rFonts w:ascii="Arial" w:hAnsi="Arial"/>
          <w:sz w:val="22"/>
          <w:szCs w:val="22"/>
        </w:rPr>
      </w:pPr>
      <w:r w:rsidRPr="0034168B">
        <w:rPr>
          <w:rFonts w:ascii="Arial" w:hAnsi="Arial"/>
          <w:color w:val="000000"/>
          <w:sz w:val="22"/>
          <w:szCs w:val="22"/>
        </w:rPr>
        <w:t xml:space="preserve">?????????????? </w:t>
      </w:r>
      <w:r w:rsidR="0034168B" w:rsidRPr="0034168B">
        <w:rPr>
          <w:rFonts w:ascii="Arial" w:hAnsi="Arial"/>
          <w:bCs/>
          <w:sz w:val="22"/>
          <w:szCs w:val="22"/>
        </w:rPr>
        <w:t xml:space="preserve">( rif. PAI - Piano Assetto idrogeologico- Autorità di bacino distrettuale dell'Appennino Settentrionale – Bacini Regionali Liguri ) - </w:t>
      </w:r>
      <w:r w:rsidRPr="0034168B">
        <w:rPr>
          <w:rFonts w:ascii="Arial" w:hAnsi="Arial"/>
          <w:color w:val="000000"/>
          <w:sz w:val="22"/>
          <w:szCs w:val="22"/>
        </w:rPr>
        <w:t xml:space="preserve"> area</w:t>
      </w:r>
      <w:r w:rsidRPr="0034168B">
        <w:rPr>
          <w:rFonts w:ascii="Arial" w:hAnsi="Arial"/>
          <w:color w:val="000000"/>
          <w:sz w:val="22"/>
          <w:szCs w:val="22"/>
          <w:shd w:val="clear" w:color="auto" w:fill="FFCC00"/>
        </w:rPr>
        <w:t xml:space="preserve"> o edificio </w:t>
      </w:r>
      <w:r w:rsidRPr="0034168B">
        <w:rPr>
          <w:rFonts w:ascii="Arial" w:hAnsi="Arial"/>
          <w:color w:val="000000"/>
          <w:sz w:val="22"/>
          <w:szCs w:val="22"/>
        </w:rPr>
        <w:t xml:space="preserve">ricadente nella </w:t>
      </w:r>
      <w:r w:rsidRPr="0034168B">
        <w:rPr>
          <w:rFonts w:ascii="Arial" w:hAnsi="Arial"/>
          <w:color w:val="000000"/>
          <w:sz w:val="22"/>
          <w:szCs w:val="22"/>
        </w:rPr>
        <w:lastRenderedPageBreak/>
        <w:t xml:space="preserve">fascia </w:t>
      </w:r>
      <w:r w:rsidRPr="0034168B">
        <w:rPr>
          <w:rFonts w:ascii="Arial" w:hAnsi="Arial"/>
          <w:color w:val="000000"/>
          <w:sz w:val="22"/>
          <w:szCs w:val="22"/>
          <w:shd w:val="clear" w:color="auto" w:fill="FF6600"/>
        </w:rPr>
        <w:t>d'</w:t>
      </w:r>
      <w:proofErr w:type="spellStart"/>
      <w:r w:rsidRPr="0034168B">
        <w:rPr>
          <w:rFonts w:ascii="Arial" w:hAnsi="Arial"/>
          <w:color w:val="000000"/>
          <w:sz w:val="22"/>
          <w:szCs w:val="22"/>
          <w:shd w:val="clear" w:color="auto" w:fill="FF6600"/>
        </w:rPr>
        <w:t>inedificabilità</w:t>
      </w:r>
      <w:proofErr w:type="spellEnd"/>
      <w:r w:rsidRPr="0034168B">
        <w:rPr>
          <w:rFonts w:ascii="Arial" w:hAnsi="Arial"/>
          <w:color w:val="000000"/>
          <w:sz w:val="22"/>
          <w:szCs w:val="22"/>
          <w:shd w:val="clear" w:color="auto" w:fill="FF6600"/>
        </w:rPr>
        <w:t xml:space="preserve"> assoluta </w:t>
      </w:r>
      <w:r w:rsidRPr="0034168B">
        <w:rPr>
          <w:rFonts w:ascii="Arial" w:hAnsi="Arial"/>
          <w:color w:val="000000"/>
          <w:sz w:val="22"/>
          <w:szCs w:val="22"/>
        </w:rPr>
        <w:t xml:space="preserve">e </w:t>
      </w:r>
      <w:r w:rsidRPr="0034168B">
        <w:rPr>
          <w:rFonts w:ascii="Arial" w:hAnsi="Arial"/>
          <w:color w:val="000000"/>
          <w:sz w:val="22"/>
          <w:szCs w:val="22"/>
          <w:shd w:val="clear" w:color="auto" w:fill="66FFFF"/>
        </w:rPr>
        <w:t>di rispetto</w:t>
      </w:r>
      <w:r w:rsidRPr="0034168B">
        <w:rPr>
          <w:rFonts w:ascii="Arial" w:hAnsi="Arial"/>
          <w:color w:val="000000"/>
          <w:sz w:val="22"/>
          <w:szCs w:val="22"/>
        </w:rPr>
        <w:t xml:space="preserve"> di </w:t>
      </w:r>
      <w:proofErr w:type="spellStart"/>
      <w:r w:rsidRPr="0034168B">
        <w:rPr>
          <w:rFonts w:ascii="Arial" w:hAnsi="Arial"/>
          <w:color w:val="000000"/>
          <w:sz w:val="22"/>
          <w:szCs w:val="22"/>
        </w:rPr>
        <w:t>…</w:t>
      </w:r>
      <w:r w:rsidR="00AB108B" w:rsidRPr="0034168B">
        <w:rPr>
          <w:rFonts w:ascii="Arial" w:hAnsi="Arial"/>
          <w:color w:val="000000"/>
          <w:sz w:val="22"/>
          <w:szCs w:val="22"/>
        </w:rPr>
        <w:t>…</w:t>
      </w:r>
      <w:proofErr w:type="spellEnd"/>
      <w:r w:rsidR="00AB108B" w:rsidRPr="0034168B">
        <w:rPr>
          <w:rFonts w:ascii="Arial" w:hAnsi="Arial"/>
          <w:color w:val="000000"/>
          <w:sz w:val="22"/>
          <w:szCs w:val="22"/>
        </w:rPr>
        <w:t>.</w:t>
      </w:r>
      <w:r w:rsidRPr="0034168B">
        <w:rPr>
          <w:rFonts w:ascii="Arial" w:hAnsi="Arial"/>
          <w:color w:val="000000"/>
          <w:sz w:val="22"/>
          <w:szCs w:val="22"/>
        </w:rPr>
        <w:t xml:space="preserve">... m dal rio </w:t>
      </w:r>
      <w:proofErr w:type="spellStart"/>
      <w:r w:rsidRPr="0034168B">
        <w:rPr>
          <w:rFonts w:ascii="Arial" w:hAnsi="Arial"/>
          <w:color w:val="000000"/>
          <w:sz w:val="22"/>
          <w:szCs w:val="22"/>
        </w:rPr>
        <w:t>…</w:t>
      </w:r>
      <w:r w:rsidR="00AB108B" w:rsidRPr="0034168B">
        <w:rPr>
          <w:rFonts w:ascii="Arial" w:hAnsi="Arial"/>
          <w:color w:val="000000"/>
          <w:sz w:val="22"/>
          <w:szCs w:val="22"/>
        </w:rPr>
        <w:t>…</w:t>
      </w:r>
      <w:proofErr w:type="spellEnd"/>
      <w:r w:rsidRPr="0034168B">
        <w:rPr>
          <w:rFonts w:ascii="Arial" w:hAnsi="Arial"/>
          <w:color w:val="000000"/>
          <w:sz w:val="22"/>
          <w:szCs w:val="22"/>
        </w:rPr>
        <w:t>.......</w:t>
      </w:r>
      <w:r>
        <w:rPr>
          <w:rFonts w:ascii="Arial" w:hAnsi="Arial"/>
          <w:color w:val="000000"/>
          <w:sz w:val="22"/>
          <w:szCs w:val="22"/>
        </w:rPr>
        <w:t xml:space="preserve"> (reticolo </w:t>
      </w:r>
      <w:r>
        <w:rPr>
          <w:rFonts w:ascii="Arial" w:hAnsi="Arial"/>
          <w:color w:val="000000"/>
          <w:sz w:val="22"/>
          <w:szCs w:val="22"/>
          <w:shd w:val="clear" w:color="auto" w:fill="66FFFF"/>
        </w:rPr>
        <w:t>primario, secondario, terziario</w:t>
      </w:r>
      <w:r>
        <w:rPr>
          <w:rFonts w:ascii="Arial" w:hAnsi="Arial"/>
          <w:color w:val="000000"/>
          <w:sz w:val="22"/>
          <w:szCs w:val="22"/>
        </w:rPr>
        <w:t xml:space="preserve">) in tratto non </w:t>
      </w:r>
      <w:r w:rsidR="00897A76">
        <w:rPr>
          <w:rFonts w:ascii="Arial" w:hAnsi="Arial"/>
          <w:color w:val="000000"/>
          <w:sz w:val="22"/>
          <w:szCs w:val="22"/>
        </w:rPr>
        <w:t>disciplinato</w:t>
      </w:r>
      <w:r>
        <w:rPr>
          <w:rFonts w:ascii="Arial" w:hAnsi="Arial"/>
          <w:color w:val="000000"/>
          <w:sz w:val="22"/>
          <w:szCs w:val="22"/>
        </w:rPr>
        <w:t xml:space="preserve"> dai vigenti </w:t>
      </w:r>
      <w:r w:rsidR="0034168B">
        <w:rPr>
          <w:rFonts w:ascii="Arial" w:hAnsi="Arial"/>
          <w:color w:val="000000"/>
          <w:sz w:val="22"/>
          <w:szCs w:val="22"/>
        </w:rPr>
        <w:t xml:space="preserve">PAI / </w:t>
      </w:r>
      <w:r>
        <w:rPr>
          <w:rFonts w:ascii="Arial" w:hAnsi="Arial"/>
          <w:color w:val="000000"/>
          <w:sz w:val="22"/>
          <w:szCs w:val="22"/>
        </w:rPr>
        <w:t>Piani di Bacino;</w:t>
      </w:r>
    </w:p>
    <w:p w:rsidR="005C3A59" w:rsidRDefault="00BB44E2">
      <w:pPr>
        <w:spacing w:line="480" w:lineRule="auto"/>
        <w:ind w:left="284" w:right="283"/>
        <w:jc w:val="both"/>
        <w:rPr>
          <w:rFonts w:ascii="Arial" w:hAnsi="Arial"/>
          <w:sz w:val="22"/>
          <w:szCs w:val="22"/>
        </w:rPr>
      </w:pPr>
      <w:r>
        <w:rPr>
          <w:rFonts w:ascii="Arial" w:hAnsi="Arial"/>
          <w:sz w:val="22"/>
          <w:szCs w:val="22"/>
        </w:rPr>
        <w:t xml:space="preserve">?????????????? </w:t>
      </w:r>
      <w:r w:rsidR="0034168B" w:rsidRPr="0034168B">
        <w:rPr>
          <w:rFonts w:ascii="Arial" w:hAnsi="Arial"/>
          <w:bCs/>
          <w:sz w:val="22"/>
          <w:szCs w:val="22"/>
        </w:rPr>
        <w:t>( rif. PAI - Piano Assetto idrogeologico</w:t>
      </w:r>
      <w:r w:rsidR="0034168B">
        <w:rPr>
          <w:rFonts w:ascii="Arial" w:hAnsi="Arial"/>
          <w:bCs/>
          <w:sz w:val="22"/>
          <w:szCs w:val="22"/>
        </w:rPr>
        <w:t xml:space="preserve"> </w:t>
      </w:r>
      <w:r w:rsidR="0034168B" w:rsidRPr="0034168B">
        <w:rPr>
          <w:rFonts w:ascii="Arial" w:hAnsi="Arial"/>
          <w:bCs/>
          <w:sz w:val="22"/>
          <w:szCs w:val="22"/>
        </w:rPr>
        <w:t xml:space="preserve">- Autorità di bacino distrettuale dell'Appennino Settentrionale – Bacini Regionali Liguri ) </w:t>
      </w:r>
      <w:r>
        <w:rPr>
          <w:rFonts w:ascii="Arial" w:hAnsi="Arial"/>
          <w:sz w:val="22"/>
          <w:szCs w:val="22"/>
        </w:rPr>
        <w:t xml:space="preserve">- zona ricompresa nella area a diversa suscettività al dissesto di versante - molto elevata (Pg4) - elevata (Pg3a)(Pg3b) - media (Pg2) - bassa (Pg1)- molto bassa (Pg0) </w:t>
      </w:r>
      <w:r w:rsidR="004E38BF">
        <w:rPr>
          <w:rFonts w:ascii="Arial" w:hAnsi="Arial"/>
          <w:sz w:val="22"/>
          <w:szCs w:val="22"/>
        </w:rPr>
        <w:t xml:space="preserve"> </w:t>
      </w:r>
      <w:r w:rsidR="004E38BF">
        <w:rPr>
          <w:rFonts w:ascii="Arial" w:hAnsi="Arial"/>
          <w:color w:val="000000"/>
          <w:sz w:val="22"/>
          <w:szCs w:val="22"/>
        </w:rPr>
        <w:t>dai vigenti PAI / Piani di Bacino</w:t>
      </w:r>
      <w:r>
        <w:rPr>
          <w:rFonts w:ascii="Arial" w:hAnsi="Arial"/>
          <w:sz w:val="22"/>
          <w:szCs w:val="22"/>
        </w:rPr>
        <w:t>;</w:t>
      </w:r>
    </w:p>
    <w:p w:rsidR="005C3A59" w:rsidRDefault="00BB44E2">
      <w:pPr>
        <w:spacing w:line="480" w:lineRule="auto"/>
        <w:ind w:left="284" w:right="283"/>
        <w:jc w:val="both"/>
        <w:rPr>
          <w:rFonts w:ascii="Arial" w:hAnsi="Arial"/>
          <w:sz w:val="22"/>
          <w:szCs w:val="22"/>
        </w:rPr>
      </w:pPr>
      <w:r>
        <w:rPr>
          <w:rFonts w:ascii="Arial" w:hAnsi="Arial"/>
          <w:sz w:val="22"/>
          <w:szCs w:val="22"/>
        </w:rPr>
        <w:t>?????????????? (in caso di area di proprietà del demanio marittimo) - area ricadente entro l'ambito demaniale marittimo e ricompresa nella fascia di rispetto ex art. 55 del Codice di Navigazione.</w:t>
      </w:r>
    </w:p>
    <w:p w:rsidR="005C3A59" w:rsidRDefault="00BB44E2">
      <w:pPr>
        <w:spacing w:before="120" w:line="480" w:lineRule="auto"/>
        <w:ind w:left="284" w:right="283"/>
        <w:jc w:val="both"/>
        <w:rPr>
          <w:rFonts w:ascii="Arial" w:hAnsi="Arial"/>
          <w:sz w:val="22"/>
          <w:szCs w:val="22"/>
        </w:rPr>
      </w:pPr>
      <w:r>
        <w:rPr>
          <w:rFonts w:ascii="Arial" w:hAnsi="Arial"/>
          <w:sz w:val="22"/>
          <w:szCs w:val="22"/>
        </w:rPr>
        <w:t>?????????????? - area ricompresa nella fascia di rispetto ex art. 55 del Codice di Navigazione.</w:t>
      </w:r>
    </w:p>
    <w:p w:rsidR="005C3A59" w:rsidRDefault="00BB44E2">
      <w:pPr>
        <w:spacing w:line="480" w:lineRule="auto"/>
        <w:ind w:left="284" w:right="283"/>
        <w:jc w:val="both"/>
        <w:rPr>
          <w:rFonts w:ascii="Arial" w:hAnsi="Arial"/>
          <w:sz w:val="22"/>
          <w:szCs w:val="22"/>
        </w:rPr>
      </w:pPr>
      <w:r>
        <w:rPr>
          <w:rFonts w:ascii="Arial" w:hAnsi="Arial"/>
          <w:sz w:val="22"/>
          <w:szCs w:val="22"/>
        </w:rPr>
        <w:t xml:space="preserve">?????????????? - zona di salvaguardia posta in prossimità della linea doganale e nel mare territoriale, ai sensi e per gli effetti dell’articolo 19 del decreto legislativo 8 novembre 1990, n. 374 </w:t>
      </w:r>
    </w:p>
    <w:p w:rsidR="005C3A59" w:rsidRDefault="00BB44E2">
      <w:pPr>
        <w:spacing w:before="120" w:line="480" w:lineRule="auto"/>
        <w:ind w:left="284" w:right="283"/>
        <w:jc w:val="both"/>
        <w:rPr>
          <w:rFonts w:ascii="Arial" w:hAnsi="Arial"/>
          <w:sz w:val="22"/>
          <w:szCs w:val="22"/>
        </w:rPr>
      </w:pPr>
      <w:r>
        <w:rPr>
          <w:rFonts w:ascii="Arial" w:hAnsi="Arial"/>
          <w:sz w:val="22"/>
          <w:szCs w:val="22"/>
        </w:rPr>
        <w:t xml:space="preserve">?????????????? - zona </w:t>
      </w:r>
      <w:proofErr w:type="spellStart"/>
      <w:r>
        <w:rPr>
          <w:rFonts w:ascii="Arial" w:hAnsi="Arial"/>
          <w:sz w:val="22"/>
          <w:szCs w:val="22"/>
        </w:rPr>
        <w:t>………</w:t>
      </w:r>
      <w:proofErr w:type="spellEnd"/>
      <w:r>
        <w:rPr>
          <w:rFonts w:ascii="Arial" w:hAnsi="Arial"/>
          <w:sz w:val="22"/>
          <w:szCs w:val="22"/>
        </w:rPr>
        <w:t>.</w:t>
      </w:r>
    </w:p>
    <w:p w:rsidR="005C3A59" w:rsidRDefault="00BB44E2">
      <w:pPr>
        <w:spacing w:line="480" w:lineRule="auto"/>
        <w:ind w:left="284" w:right="283"/>
        <w:jc w:val="both"/>
        <w:rPr>
          <w:rFonts w:ascii="Arial" w:hAnsi="Arial"/>
          <w:b/>
          <w:bCs/>
          <w:sz w:val="22"/>
          <w:szCs w:val="22"/>
          <w:shd w:val="clear" w:color="auto" w:fill="FF6600"/>
        </w:rPr>
      </w:pPr>
      <w:r>
        <w:rPr>
          <w:rFonts w:ascii="Arial" w:hAnsi="Arial"/>
          <w:b/>
          <w:bCs/>
          <w:color w:val="000000"/>
          <w:sz w:val="22"/>
          <w:szCs w:val="22"/>
          <w:shd w:val="clear" w:color="auto" w:fill="FF6600"/>
        </w:rPr>
        <w:t xml:space="preserve">in caso di variante al </w:t>
      </w:r>
      <w:proofErr w:type="spellStart"/>
      <w:r>
        <w:rPr>
          <w:rFonts w:ascii="Arial" w:hAnsi="Arial"/>
          <w:b/>
          <w:bCs/>
          <w:color w:val="000000"/>
          <w:sz w:val="22"/>
          <w:szCs w:val="22"/>
          <w:shd w:val="clear" w:color="auto" w:fill="FF6600"/>
        </w:rPr>
        <w:t>puc</w:t>
      </w:r>
      <w:proofErr w:type="spellEnd"/>
    </w:p>
    <w:p w:rsidR="005C3A59" w:rsidRDefault="00BB44E2">
      <w:pPr>
        <w:spacing w:line="480" w:lineRule="auto"/>
        <w:ind w:left="284" w:right="283"/>
        <w:jc w:val="both"/>
        <w:rPr>
          <w:rFonts w:ascii="Arial" w:hAnsi="Arial"/>
          <w:b/>
          <w:bCs/>
          <w:sz w:val="22"/>
          <w:szCs w:val="22"/>
          <w:shd w:val="clear" w:color="auto" w:fill="FF6600"/>
        </w:rPr>
      </w:pPr>
      <w:r>
        <w:rPr>
          <w:rFonts w:ascii="Arial" w:hAnsi="Arial"/>
          <w:b/>
          <w:bCs/>
          <w:color w:val="000000"/>
          <w:sz w:val="22"/>
          <w:szCs w:val="22"/>
          <w:shd w:val="clear" w:color="auto" w:fill="FF6600"/>
        </w:rPr>
        <w:t>Dato atto:</w:t>
      </w:r>
    </w:p>
    <w:p w:rsidR="005C3A59" w:rsidRDefault="00BB44E2">
      <w:pPr>
        <w:spacing w:line="480" w:lineRule="auto"/>
        <w:ind w:left="284" w:right="283"/>
        <w:jc w:val="both"/>
        <w:rPr>
          <w:rFonts w:ascii="Arial" w:hAnsi="Arial"/>
          <w:sz w:val="22"/>
          <w:szCs w:val="22"/>
          <w:shd w:val="clear" w:color="auto" w:fill="FF6600"/>
        </w:rPr>
      </w:pPr>
      <w:r>
        <w:rPr>
          <w:rFonts w:ascii="Arial" w:hAnsi="Arial"/>
          <w:color w:val="000000"/>
          <w:sz w:val="22"/>
          <w:szCs w:val="22"/>
          <w:shd w:val="clear" w:color="auto" w:fill="FF6600"/>
        </w:rPr>
        <w:t xml:space="preserve">- </w:t>
      </w:r>
      <w:r>
        <w:rPr>
          <w:rFonts w:ascii="sans-serif" w:hAnsi="sans-serif"/>
          <w:color w:val="000000"/>
          <w:sz w:val="22"/>
          <w:szCs w:val="22"/>
          <w:shd w:val="clear" w:color="auto" w:fill="FF6600"/>
        </w:rPr>
        <w:t>che la proposta progettuale presentata non è conforme alla disciplina di PUC laddove ….....</w:t>
      </w:r>
    </w:p>
    <w:p w:rsidR="005C3A59" w:rsidRDefault="00BB44E2">
      <w:pPr>
        <w:spacing w:line="480" w:lineRule="auto"/>
        <w:ind w:left="284" w:right="283"/>
        <w:jc w:val="both"/>
        <w:rPr>
          <w:shd w:val="clear" w:color="auto" w:fill="FF6600"/>
        </w:rPr>
      </w:pPr>
      <w:r>
        <w:rPr>
          <w:rFonts w:ascii="Arial" w:hAnsi="Arial"/>
          <w:color w:val="000000"/>
          <w:sz w:val="22"/>
          <w:szCs w:val="22"/>
          <w:shd w:val="clear" w:color="auto" w:fill="FF6600"/>
        </w:rPr>
        <w:t>- che pertanto, ai sensi dell'art. 10 della LR/2012, come da ultimo modificata con LR 1/2020, si è reso necessario il preventivo assenso del Consiglio comunale per l'approvazione di modifiche agli atti di pianificazione territoriale e agli strumenti urbanistici comunali vigenti;</w:t>
      </w:r>
    </w:p>
    <w:p w:rsidR="005C3A59" w:rsidRDefault="00BB44E2">
      <w:pPr>
        <w:spacing w:line="480" w:lineRule="auto"/>
        <w:ind w:left="284" w:right="283"/>
        <w:jc w:val="both"/>
        <w:rPr>
          <w:rFonts w:ascii="Arial" w:hAnsi="Arial"/>
          <w:sz w:val="22"/>
          <w:szCs w:val="22"/>
        </w:rPr>
      </w:pPr>
      <w:r>
        <w:rPr>
          <w:rFonts w:ascii="Arial" w:hAnsi="Arial"/>
          <w:color w:val="000000"/>
          <w:sz w:val="22"/>
          <w:szCs w:val="22"/>
          <w:shd w:val="clear" w:color="auto" w:fill="FF6600"/>
        </w:rPr>
        <w:t>- che il procedimento di variante al PUC è stato svolto dal</w:t>
      </w:r>
      <w:r w:rsidR="00F53D0B">
        <w:rPr>
          <w:rFonts w:ascii="Arial" w:hAnsi="Arial"/>
          <w:color w:val="000000"/>
          <w:sz w:val="22"/>
          <w:szCs w:val="22"/>
          <w:shd w:val="clear" w:color="auto" w:fill="FF6600"/>
        </w:rPr>
        <w:t xml:space="preserve">lo scrivente Settore Urbanistica </w:t>
      </w:r>
      <w:r>
        <w:rPr>
          <w:rFonts w:ascii="Arial" w:hAnsi="Arial"/>
          <w:color w:val="000000"/>
          <w:sz w:val="22"/>
          <w:szCs w:val="22"/>
          <w:shd w:val="clear" w:color="auto" w:fill="FF6600"/>
        </w:rPr>
        <w:t xml:space="preserve"> con l'acquisizione dell'assenso del Consiglio Comunale che, con deliberazione n.... in data …......, ha espresso, ai sensi dell'articolo 10, comma 6 della legge Regionale n.10 del 05.04.2012 e </w:t>
      </w:r>
      <w:proofErr w:type="spellStart"/>
      <w:r>
        <w:rPr>
          <w:rFonts w:ascii="Arial" w:hAnsi="Arial"/>
          <w:color w:val="000000"/>
          <w:sz w:val="22"/>
          <w:szCs w:val="22"/>
          <w:shd w:val="clear" w:color="auto" w:fill="FF6600"/>
        </w:rPr>
        <w:t>s.m.i</w:t>
      </w:r>
      <w:proofErr w:type="spellEnd"/>
      <w:r>
        <w:rPr>
          <w:rFonts w:ascii="Arial" w:hAnsi="Arial"/>
          <w:color w:val="000000"/>
          <w:sz w:val="22"/>
          <w:szCs w:val="22"/>
          <w:shd w:val="clear" w:color="auto" w:fill="FF6600"/>
        </w:rPr>
        <w:t>, il proprio assenso sul progetto volto …..........</w:t>
      </w:r>
      <w:r>
        <w:rPr>
          <w:rFonts w:ascii="Arial" w:hAnsi="Arial"/>
          <w:color w:val="000000"/>
          <w:sz w:val="22"/>
          <w:szCs w:val="22"/>
        </w:rPr>
        <w:t>.............;</w:t>
      </w:r>
    </w:p>
    <w:p w:rsidR="005C3A59" w:rsidRDefault="00BB44E2">
      <w:pPr>
        <w:spacing w:line="480" w:lineRule="auto"/>
        <w:ind w:left="284" w:right="283"/>
        <w:jc w:val="both"/>
        <w:rPr>
          <w:rFonts w:ascii="Arial" w:hAnsi="Arial"/>
          <w:b/>
          <w:bCs/>
          <w:sz w:val="22"/>
          <w:szCs w:val="22"/>
        </w:rPr>
      </w:pPr>
      <w:r>
        <w:rPr>
          <w:rFonts w:ascii="Arial" w:hAnsi="Arial"/>
          <w:b/>
          <w:bCs/>
          <w:color w:val="000000"/>
          <w:sz w:val="22"/>
          <w:szCs w:val="22"/>
        </w:rPr>
        <w:t xml:space="preserve">- che con nota </w:t>
      </w:r>
      <w:proofErr w:type="spellStart"/>
      <w:r>
        <w:rPr>
          <w:rFonts w:ascii="Arial" w:hAnsi="Arial"/>
          <w:b/>
          <w:bCs/>
          <w:color w:val="000000"/>
          <w:sz w:val="22"/>
          <w:szCs w:val="22"/>
        </w:rPr>
        <w:t>prot</w:t>
      </w:r>
      <w:proofErr w:type="spellEnd"/>
      <w:r>
        <w:rPr>
          <w:rFonts w:ascii="Arial" w:hAnsi="Arial"/>
          <w:b/>
          <w:bCs/>
          <w:color w:val="000000"/>
          <w:sz w:val="22"/>
          <w:szCs w:val="22"/>
        </w:rPr>
        <w:t xml:space="preserve">. ….... del ….......il Servizio Pianificazione ha trasmesso allo Sportello Unico per le Attività Produttive  e al Servizio Edilizia Privata,  l'Attestazione, resa ai sensi dell'art.10, c9 della LR 10/2012, di avvenuta approvazione </w:t>
      </w:r>
      <w:r>
        <w:rPr>
          <w:rFonts w:ascii="Arial" w:hAnsi="Arial"/>
          <w:b/>
          <w:bCs/>
          <w:color w:val="000000"/>
          <w:sz w:val="22"/>
          <w:szCs w:val="22"/>
        </w:rPr>
        <w:lastRenderedPageBreak/>
        <w:t xml:space="preserve">dell'aggiornamento al PUC ex art 43 della LR36/1997 correlato al progetto; </w:t>
      </w:r>
    </w:p>
    <w:p w:rsidR="005C3A59" w:rsidRDefault="00BB44E2">
      <w:pPr>
        <w:spacing w:line="480" w:lineRule="auto"/>
        <w:ind w:left="284" w:right="283"/>
        <w:jc w:val="both"/>
        <w:rPr>
          <w:rFonts w:ascii="Arial" w:hAnsi="Arial"/>
          <w:b/>
          <w:bCs/>
          <w:sz w:val="22"/>
          <w:szCs w:val="22"/>
        </w:rPr>
      </w:pPr>
      <w:r>
        <w:rPr>
          <w:rFonts w:ascii="Arial" w:hAnsi="Arial"/>
          <w:b/>
          <w:bCs/>
          <w:sz w:val="22"/>
          <w:szCs w:val="22"/>
        </w:rPr>
        <w:t>Visti:</w:t>
      </w:r>
    </w:p>
    <w:p w:rsidR="005C3A59" w:rsidRDefault="00BB44E2">
      <w:pPr>
        <w:spacing w:line="480" w:lineRule="auto"/>
        <w:ind w:left="284" w:right="283"/>
        <w:jc w:val="both"/>
        <w:rPr>
          <w:rFonts w:ascii="Arial" w:hAnsi="Arial"/>
          <w:sz w:val="22"/>
          <w:szCs w:val="22"/>
          <w:shd w:val="clear" w:color="auto" w:fill="FFFF99"/>
        </w:rPr>
      </w:pPr>
      <w:r>
        <w:rPr>
          <w:rFonts w:ascii="Arial" w:hAnsi="Arial"/>
          <w:sz w:val="22"/>
          <w:szCs w:val="22"/>
          <w:shd w:val="clear" w:color="auto" w:fill="FFFF99"/>
        </w:rPr>
        <w:t>(inserire le varie voci che interessano a seconda della pratica)</w:t>
      </w:r>
    </w:p>
    <w:p w:rsidR="005C3A59" w:rsidRDefault="00BB44E2">
      <w:pPr>
        <w:spacing w:line="480" w:lineRule="auto"/>
        <w:ind w:left="284" w:right="283"/>
        <w:jc w:val="both"/>
        <w:rPr>
          <w:rFonts w:ascii="Arial" w:hAnsi="Arial"/>
          <w:sz w:val="22"/>
          <w:szCs w:val="22"/>
        </w:rPr>
      </w:pPr>
      <w:r>
        <w:rPr>
          <w:rFonts w:ascii="Arial" w:hAnsi="Arial"/>
          <w:sz w:val="22"/>
          <w:szCs w:val="22"/>
        </w:rPr>
        <w:t>- la richiesta di permesso di costruire indicata in premessa e le dichiarazioni in essa contenute e il quadro dei soggetti coinvolti (modello unificato);</w:t>
      </w:r>
    </w:p>
    <w:p w:rsidR="005C3A59" w:rsidRDefault="00BB44E2">
      <w:pPr>
        <w:spacing w:line="480" w:lineRule="auto"/>
        <w:ind w:left="284" w:right="283"/>
        <w:jc w:val="both"/>
        <w:rPr>
          <w:rFonts w:ascii="Arial" w:hAnsi="Arial"/>
          <w:sz w:val="22"/>
          <w:szCs w:val="22"/>
        </w:rPr>
      </w:pPr>
      <w:r>
        <w:rPr>
          <w:rFonts w:ascii="Arial" w:hAnsi="Arial"/>
          <w:sz w:val="22"/>
          <w:szCs w:val="22"/>
        </w:rPr>
        <w:t>- la documentazione</w:t>
      </w:r>
      <w:r>
        <w:rPr>
          <w:rFonts w:ascii="Arial" w:hAnsi="Arial"/>
          <w:sz w:val="22"/>
          <w:szCs w:val="22"/>
          <w:shd w:val="clear" w:color="auto" w:fill="33FF99"/>
        </w:rPr>
        <w:t>/dichiarazione</w:t>
      </w:r>
      <w:r>
        <w:rPr>
          <w:rFonts w:ascii="Arial" w:hAnsi="Arial"/>
          <w:sz w:val="22"/>
          <w:szCs w:val="22"/>
        </w:rPr>
        <w:t xml:space="preserve"> in ordine alla proprietà/disponibilità degli immobili interessati alla esecuzione delle opere, recepita agli atti il [</w:t>
      </w:r>
      <w:proofErr w:type="spellStart"/>
      <w:r>
        <w:rPr>
          <w:rFonts w:ascii="Arial" w:hAnsi="Arial"/>
          <w:sz w:val="22"/>
          <w:szCs w:val="22"/>
        </w:rPr>
        <w:t>data_presentazione</w:t>
      </w:r>
      <w:proofErr w:type="spellEnd"/>
      <w:r>
        <w:rPr>
          <w:rFonts w:ascii="Arial" w:hAnsi="Arial"/>
          <w:sz w:val="22"/>
          <w:szCs w:val="22"/>
        </w:rPr>
        <w:t>] al prot.n° [</w:t>
      </w:r>
      <w:proofErr w:type="spellStart"/>
      <w:r>
        <w:rPr>
          <w:rFonts w:ascii="Arial" w:hAnsi="Arial"/>
          <w:sz w:val="22"/>
          <w:szCs w:val="22"/>
        </w:rPr>
        <w:t>numero_protocollo</w:t>
      </w:r>
      <w:proofErr w:type="spellEnd"/>
      <w:r>
        <w:rPr>
          <w:rFonts w:ascii="Arial" w:hAnsi="Arial"/>
          <w:sz w:val="22"/>
          <w:szCs w:val="22"/>
        </w:rPr>
        <w:t>] del [</w:t>
      </w:r>
      <w:proofErr w:type="spellStart"/>
      <w:r>
        <w:rPr>
          <w:rFonts w:ascii="Arial" w:hAnsi="Arial"/>
          <w:sz w:val="22"/>
          <w:szCs w:val="22"/>
        </w:rPr>
        <w:t>data_protocollo</w:t>
      </w:r>
      <w:proofErr w:type="spellEnd"/>
      <w:r>
        <w:rPr>
          <w:rFonts w:ascii="Arial" w:hAnsi="Arial"/>
          <w:sz w:val="22"/>
          <w:szCs w:val="22"/>
        </w:rPr>
        <w:t>];</w:t>
      </w:r>
    </w:p>
    <w:p w:rsidR="005C3A59" w:rsidRDefault="00BB44E2">
      <w:pPr>
        <w:spacing w:line="480" w:lineRule="auto"/>
        <w:ind w:left="284" w:right="283"/>
        <w:jc w:val="both"/>
        <w:rPr>
          <w:rFonts w:ascii="Arial" w:hAnsi="Arial"/>
          <w:b/>
          <w:bCs/>
          <w:sz w:val="22"/>
          <w:szCs w:val="22"/>
        </w:rPr>
      </w:pPr>
      <w:r>
        <w:rPr>
          <w:rFonts w:ascii="Arial" w:hAnsi="Arial"/>
          <w:b/>
          <w:bCs/>
          <w:iCs/>
          <w:color w:val="000000"/>
          <w:sz w:val="22"/>
          <w:szCs w:val="22"/>
        </w:rPr>
        <w:t xml:space="preserve">- </w:t>
      </w:r>
      <w:r>
        <w:rPr>
          <w:rFonts w:ascii="Arial" w:hAnsi="Arial"/>
          <w:iCs/>
          <w:color w:val="000000"/>
          <w:sz w:val="22"/>
          <w:szCs w:val="22"/>
        </w:rPr>
        <w:t xml:space="preserve">la relazione tecnica di asseverazione (modello unificato), le dichiarazioni in essa contenute nonché </w:t>
      </w:r>
      <w:r>
        <w:rPr>
          <w:rFonts w:ascii="Arial" w:hAnsi="Arial"/>
          <w:color w:val="000000"/>
          <w:sz w:val="22"/>
          <w:szCs w:val="22"/>
        </w:rPr>
        <w:t>l'attestazione di conformità sottoscritta dal progettista, recepita agli atti unitamente alla richiesta;</w:t>
      </w:r>
    </w:p>
    <w:p w:rsidR="005C3A59" w:rsidRDefault="00BB44E2">
      <w:pPr>
        <w:spacing w:line="480" w:lineRule="auto"/>
        <w:ind w:left="284" w:right="283"/>
        <w:jc w:val="both"/>
        <w:rPr>
          <w:rFonts w:ascii="Arial" w:hAnsi="Arial"/>
          <w:b/>
          <w:bCs/>
          <w:sz w:val="22"/>
          <w:szCs w:val="22"/>
        </w:rPr>
      </w:pPr>
      <w:r>
        <w:rPr>
          <w:rFonts w:ascii="Arial" w:hAnsi="Arial"/>
          <w:color w:val="000000"/>
          <w:sz w:val="22"/>
          <w:szCs w:val="22"/>
        </w:rPr>
        <w:t>- la documentazione progettuale allegata all'istanza e quella successivamente pervenuta e parzialmente sostitutiva a firma del [</w:t>
      </w:r>
      <w:proofErr w:type="spellStart"/>
      <w:r>
        <w:rPr>
          <w:rFonts w:ascii="Arial" w:hAnsi="Arial"/>
          <w:color w:val="000000"/>
          <w:sz w:val="22"/>
          <w:szCs w:val="22"/>
        </w:rPr>
        <w:t>progettista_nome</w:t>
      </w:r>
      <w:proofErr w:type="spellEnd"/>
      <w:r>
        <w:rPr>
          <w:rFonts w:ascii="Arial" w:hAnsi="Arial"/>
          <w:color w:val="000000"/>
          <w:sz w:val="22"/>
          <w:szCs w:val="22"/>
        </w:rPr>
        <w:t>] [</w:t>
      </w:r>
      <w:proofErr w:type="spellStart"/>
      <w:r>
        <w:rPr>
          <w:rFonts w:ascii="Arial" w:hAnsi="Arial"/>
          <w:color w:val="000000"/>
          <w:sz w:val="22"/>
          <w:szCs w:val="22"/>
        </w:rPr>
        <w:t>progettista_cognome</w:t>
      </w:r>
      <w:proofErr w:type="spellEnd"/>
      <w:r>
        <w:rPr>
          <w:rFonts w:ascii="Arial" w:hAnsi="Arial"/>
          <w:color w:val="000000"/>
          <w:sz w:val="22"/>
          <w:szCs w:val="22"/>
        </w:rPr>
        <w:t>] iscritto all'</w:t>
      </w:r>
      <w:r>
        <w:rPr>
          <w:rFonts w:ascii="Arial" w:hAnsi="Arial"/>
          <w:color w:val="000000"/>
          <w:sz w:val="22"/>
          <w:szCs w:val="22"/>
          <w:shd w:val="clear" w:color="auto" w:fill="FFFF00"/>
        </w:rPr>
        <w:t>Ordine degli Ingegneri/ degli Architetti Pianificatori Paesaggisti e Conservatori/Collegio dei Geometri</w:t>
      </w:r>
      <w:r>
        <w:rPr>
          <w:rFonts w:ascii="Arial" w:hAnsi="Arial"/>
          <w:color w:val="000000"/>
          <w:sz w:val="22"/>
          <w:szCs w:val="22"/>
        </w:rPr>
        <w:t xml:space="preserve"> di _________________</w:t>
      </w:r>
    </w:p>
    <w:p w:rsidR="005C3A59" w:rsidRDefault="00BB44E2">
      <w:pPr>
        <w:spacing w:line="480" w:lineRule="auto"/>
        <w:ind w:left="284" w:right="283"/>
        <w:jc w:val="both"/>
        <w:rPr>
          <w:rFonts w:ascii="Arial" w:hAnsi="Arial"/>
          <w:b/>
          <w:bCs/>
          <w:sz w:val="22"/>
          <w:szCs w:val="22"/>
        </w:rPr>
      </w:pPr>
      <w:r>
        <w:rPr>
          <w:rFonts w:ascii="Arial" w:hAnsi="Arial"/>
          <w:sz w:val="22"/>
          <w:szCs w:val="22"/>
        </w:rPr>
        <w:t>- il progetto delle opere a firma [</w:t>
      </w:r>
      <w:proofErr w:type="spellStart"/>
      <w:r>
        <w:rPr>
          <w:rFonts w:ascii="Arial" w:hAnsi="Arial"/>
          <w:sz w:val="22"/>
          <w:szCs w:val="22"/>
        </w:rPr>
        <w:t>progettista_nome</w:t>
      </w:r>
      <w:proofErr w:type="spellEnd"/>
      <w:r>
        <w:rPr>
          <w:rFonts w:ascii="Arial" w:hAnsi="Arial"/>
          <w:sz w:val="22"/>
          <w:szCs w:val="22"/>
        </w:rPr>
        <w:t>] [</w:t>
      </w:r>
      <w:proofErr w:type="spellStart"/>
      <w:r>
        <w:rPr>
          <w:rFonts w:ascii="Arial" w:hAnsi="Arial"/>
          <w:sz w:val="22"/>
          <w:szCs w:val="22"/>
        </w:rPr>
        <w:t>progettista_cognome</w:t>
      </w:r>
      <w:proofErr w:type="spellEnd"/>
      <w:r>
        <w:rPr>
          <w:rFonts w:ascii="Arial" w:hAnsi="Arial"/>
          <w:sz w:val="22"/>
          <w:szCs w:val="22"/>
        </w:rPr>
        <w:t>]  iscritto all'</w:t>
      </w:r>
      <w:r>
        <w:rPr>
          <w:rFonts w:ascii="Arial" w:hAnsi="Arial"/>
          <w:color w:val="000000"/>
          <w:sz w:val="22"/>
          <w:szCs w:val="22"/>
          <w:shd w:val="clear" w:color="auto" w:fill="FFFF00"/>
        </w:rPr>
        <w:t>Ordine degli Ingegneri/ degli Architetti Pianificatori Paesaggisti e Conservatori/Collegio dei Geometri</w:t>
      </w:r>
      <w:r>
        <w:rPr>
          <w:rFonts w:ascii="Arial" w:hAnsi="Arial"/>
          <w:sz w:val="22"/>
          <w:szCs w:val="22"/>
        </w:rPr>
        <w:t xml:space="preserve"> di ____________________</w:t>
      </w:r>
    </w:p>
    <w:p w:rsidR="005C3A59" w:rsidRDefault="00BB44E2">
      <w:pPr>
        <w:spacing w:line="480" w:lineRule="auto"/>
        <w:ind w:left="284" w:right="283"/>
        <w:jc w:val="both"/>
        <w:rPr>
          <w:rFonts w:ascii="Arial" w:hAnsi="Arial"/>
          <w:sz w:val="22"/>
          <w:szCs w:val="22"/>
        </w:rPr>
      </w:pPr>
      <w:r>
        <w:rPr>
          <w:rFonts w:ascii="Arial" w:hAnsi="Arial"/>
          <w:sz w:val="22"/>
          <w:szCs w:val="22"/>
        </w:rPr>
        <w:t xml:space="preserve">- gli elaborati di progetto delle opere, comprendenti relazione tecnica e </w:t>
      </w:r>
      <w:proofErr w:type="spellStart"/>
      <w:r>
        <w:rPr>
          <w:rFonts w:ascii="Arial" w:hAnsi="Arial"/>
          <w:sz w:val="22"/>
          <w:szCs w:val="22"/>
        </w:rPr>
        <w:t>n°</w:t>
      </w:r>
      <w:proofErr w:type="spellEnd"/>
      <w:r>
        <w:rPr>
          <w:rFonts w:ascii="Arial" w:hAnsi="Arial"/>
          <w:sz w:val="22"/>
          <w:szCs w:val="22"/>
        </w:rPr>
        <w:t xml:space="preserve"> * </w:t>
      </w:r>
      <w:proofErr w:type="spellStart"/>
      <w:r>
        <w:rPr>
          <w:rFonts w:ascii="Arial" w:hAnsi="Arial"/>
          <w:sz w:val="22"/>
          <w:szCs w:val="22"/>
        </w:rPr>
        <w:t>tavol*</w:t>
      </w:r>
      <w:proofErr w:type="spellEnd"/>
      <w:r>
        <w:rPr>
          <w:rFonts w:ascii="Arial" w:hAnsi="Arial"/>
          <w:sz w:val="22"/>
          <w:szCs w:val="22"/>
        </w:rPr>
        <w:t xml:space="preserve"> a firma del progettista soprarichiamato </w:t>
      </w:r>
      <w:r>
        <w:rPr>
          <w:rFonts w:ascii="Arial" w:hAnsi="Arial"/>
          <w:color w:val="000000"/>
          <w:sz w:val="22"/>
          <w:szCs w:val="22"/>
          <w:shd w:val="clear" w:color="auto" w:fill="FFFF00"/>
        </w:rPr>
        <w:t>oppure</w:t>
      </w:r>
      <w:r>
        <w:rPr>
          <w:rFonts w:ascii="Arial" w:hAnsi="Arial"/>
          <w:sz w:val="22"/>
          <w:szCs w:val="22"/>
        </w:rPr>
        <w:t xml:space="preserve"> [</w:t>
      </w:r>
      <w:proofErr w:type="spellStart"/>
      <w:r>
        <w:rPr>
          <w:rFonts w:ascii="Arial" w:hAnsi="Arial"/>
          <w:sz w:val="22"/>
          <w:szCs w:val="22"/>
        </w:rPr>
        <w:t>progettista_nome</w:t>
      </w:r>
      <w:proofErr w:type="spellEnd"/>
      <w:r>
        <w:rPr>
          <w:rFonts w:ascii="Arial" w:hAnsi="Arial"/>
          <w:sz w:val="22"/>
          <w:szCs w:val="22"/>
        </w:rPr>
        <w:t>] [</w:t>
      </w:r>
      <w:proofErr w:type="spellStart"/>
      <w:r>
        <w:rPr>
          <w:rFonts w:ascii="Arial" w:hAnsi="Arial"/>
          <w:sz w:val="22"/>
          <w:szCs w:val="22"/>
        </w:rPr>
        <w:t>progettista_cognome</w:t>
      </w:r>
      <w:proofErr w:type="spellEnd"/>
      <w:r>
        <w:rPr>
          <w:rFonts w:ascii="Arial" w:hAnsi="Arial"/>
          <w:sz w:val="22"/>
          <w:szCs w:val="22"/>
        </w:rPr>
        <w:t>]  iscritto all'</w:t>
      </w:r>
      <w:r>
        <w:rPr>
          <w:rFonts w:ascii="Arial" w:hAnsi="Arial"/>
          <w:color w:val="000000"/>
          <w:sz w:val="22"/>
          <w:szCs w:val="22"/>
          <w:shd w:val="clear" w:color="auto" w:fill="FFFF00"/>
        </w:rPr>
        <w:t>Ordine degli Ingegneri/ degli Architetti Pianificatori Paesaggisti e Conservatori/Collegio dei Geometri</w:t>
      </w:r>
      <w:r>
        <w:rPr>
          <w:rFonts w:ascii="Arial" w:hAnsi="Arial"/>
          <w:sz w:val="22"/>
          <w:szCs w:val="22"/>
        </w:rPr>
        <w:t xml:space="preserve"> di________________ recepiti in atti il [</w:t>
      </w:r>
      <w:proofErr w:type="spellStart"/>
      <w:r>
        <w:rPr>
          <w:rFonts w:ascii="Arial" w:hAnsi="Arial"/>
          <w:sz w:val="22"/>
          <w:szCs w:val="22"/>
        </w:rPr>
        <w:t>data_presentazione</w:t>
      </w:r>
      <w:proofErr w:type="spellEnd"/>
      <w:r>
        <w:rPr>
          <w:rFonts w:ascii="Arial" w:hAnsi="Arial"/>
          <w:sz w:val="22"/>
          <w:szCs w:val="22"/>
        </w:rPr>
        <w:t xml:space="preserve">] al protocollo </w:t>
      </w:r>
      <w:proofErr w:type="spellStart"/>
      <w:r>
        <w:rPr>
          <w:rFonts w:ascii="Arial" w:hAnsi="Arial"/>
          <w:sz w:val="22"/>
          <w:szCs w:val="22"/>
        </w:rPr>
        <w:t>n°</w:t>
      </w:r>
      <w:proofErr w:type="spellEnd"/>
      <w:r>
        <w:rPr>
          <w:rFonts w:ascii="Arial" w:hAnsi="Arial"/>
          <w:sz w:val="22"/>
          <w:szCs w:val="22"/>
        </w:rPr>
        <w:t xml:space="preserve"> [</w:t>
      </w:r>
      <w:proofErr w:type="spellStart"/>
      <w:r>
        <w:rPr>
          <w:rFonts w:ascii="Arial" w:hAnsi="Arial"/>
          <w:sz w:val="22"/>
          <w:szCs w:val="22"/>
        </w:rPr>
        <w:t>numero_protocollo</w:t>
      </w:r>
      <w:proofErr w:type="spellEnd"/>
      <w:r>
        <w:rPr>
          <w:rFonts w:ascii="Arial" w:hAnsi="Arial"/>
          <w:sz w:val="22"/>
          <w:szCs w:val="22"/>
        </w:rPr>
        <w:t>] del [</w:t>
      </w:r>
      <w:proofErr w:type="spellStart"/>
      <w:r>
        <w:rPr>
          <w:rFonts w:ascii="Arial" w:hAnsi="Arial"/>
          <w:sz w:val="22"/>
          <w:szCs w:val="22"/>
        </w:rPr>
        <w:t>data_protocollo</w:t>
      </w:r>
      <w:proofErr w:type="spellEnd"/>
      <w:r>
        <w:rPr>
          <w:rFonts w:ascii="Arial" w:hAnsi="Arial"/>
          <w:sz w:val="22"/>
          <w:szCs w:val="22"/>
        </w:rPr>
        <w:t>];</w:t>
      </w:r>
    </w:p>
    <w:p w:rsidR="005C3A59" w:rsidRDefault="00BB44E2">
      <w:pPr>
        <w:overflowPunct/>
        <w:autoSpaceDE/>
        <w:spacing w:before="100" w:line="480" w:lineRule="auto"/>
        <w:ind w:left="284" w:right="284"/>
        <w:jc w:val="both"/>
        <w:textAlignment w:val="auto"/>
        <w:rPr>
          <w:rFonts w:ascii="Arial" w:hAnsi="Arial"/>
          <w:sz w:val="22"/>
          <w:szCs w:val="22"/>
        </w:rPr>
      </w:pPr>
      <w:r>
        <w:rPr>
          <w:rFonts w:ascii="Arial" w:hAnsi="Arial"/>
          <w:sz w:val="22"/>
          <w:szCs w:val="22"/>
        </w:rPr>
        <w:t xml:space="preserve">- il provvedimento  n.* del * e gli elaborati ad esso allegati avente per oggetto******** </w:t>
      </w:r>
      <w:r>
        <w:rPr>
          <w:rFonts w:ascii="Arial" w:hAnsi="Arial"/>
          <w:color w:val="000000"/>
          <w:sz w:val="22"/>
          <w:szCs w:val="22"/>
          <w:shd w:val="clear" w:color="auto" w:fill="00FF00"/>
        </w:rPr>
        <w:t>(in caso di variante)</w:t>
      </w:r>
    </w:p>
    <w:p w:rsidR="005C3A59" w:rsidRDefault="00BB44E2">
      <w:pPr>
        <w:overflowPunct/>
        <w:autoSpaceDE/>
        <w:spacing w:before="100" w:line="480" w:lineRule="auto"/>
        <w:ind w:left="284" w:right="284"/>
        <w:jc w:val="both"/>
        <w:textAlignment w:val="auto"/>
        <w:rPr>
          <w:rFonts w:ascii="Arial" w:hAnsi="Arial"/>
          <w:sz w:val="22"/>
          <w:szCs w:val="22"/>
        </w:rPr>
      </w:pPr>
      <w:r>
        <w:rPr>
          <w:rFonts w:ascii="Arial" w:hAnsi="Arial"/>
          <w:color w:val="000000"/>
          <w:sz w:val="22"/>
          <w:szCs w:val="22"/>
          <w:shd w:val="clear" w:color="auto" w:fill="FFFF00"/>
        </w:rPr>
        <w:t xml:space="preserve">- il progetto degli impianti di cui </w:t>
      </w:r>
      <w:r>
        <w:rPr>
          <w:rFonts w:ascii="Arial" w:hAnsi="Arial"/>
          <w:color w:val="000000"/>
          <w:sz w:val="22"/>
          <w:szCs w:val="22"/>
          <w:shd w:val="clear" w:color="auto" w:fill="00FF00"/>
        </w:rPr>
        <w:t xml:space="preserve">all'art. 5 del </w:t>
      </w:r>
      <w:proofErr w:type="spellStart"/>
      <w:r>
        <w:rPr>
          <w:rFonts w:ascii="Arial" w:hAnsi="Arial"/>
          <w:color w:val="000000"/>
          <w:sz w:val="22"/>
          <w:szCs w:val="22"/>
          <w:shd w:val="clear" w:color="auto" w:fill="00FF00"/>
        </w:rPr>
        <w:t>D.M</w:t>
      </w:r>
      <w:proofErr w:type="spellEnd"/>
      <w:r>
        <w:rPr>
          <w:rFonts w:ascii="Arial" w:hAnsi="Arial"/>
          <w:color w:val="000000"/>
          <w:sz w:val="22"/>
          <w:szCs w:val="22"/>
          <w:shd w:val="clear" w:color="auto" w:fill="00FF00"/>
        </w:rPr>
        <w:t xml:space="preserve"> 22.1.2008 n. 37 redatto da [</w:t>
      </w:r>
      <w:proofErr w:type="spellStart"/>
      <w:r>
        <w:rPr>
          <w:rFonts w:ascii="Arial" w:hAnsi="Arial"/>
          <w:color w:val="000000"/>
          <w:sz w:val="22"/>
          <w:szCs w:val="22"/>
          <w:shd w:val="clear" w:color="auto" w:fill="00FF00"/>
        </w:rPr>
        <w:t>progettista_nome</w:t>
      </w:r>
      <w:proofErr w:type="spellEnd"/>
      <w:r>
        <w:rPr>
          <w:rFonts w:ascii="Arial" w:hAnsi="Arial"/>
          <w:color w:val="000000"/>
          <w:sz w:val="22"/>
          <w:szCs w:val="22"/>
          <w:shd w:val="clear" w:color="auto" w:fill="00FF00"/>
        </w:rPr>
        <w:t>] [</w:t>
      </w:r>
      <w:proofErr w:type="spellStart"/>
      <w:r>
        <w:rPr>
          <w:rFonts w:ascii="Arial" w:hAnsi="Arial"/>
          <w:color w:val="000000"/>
          <w:sz w:val="22"/>
          <w:szCs w:val="22"/>
          <w:shd w:val="clear" w:color="auto" w:fill="00FF00"/>
        </w:rPr>
        <w:t>progettista_cognome</w:t>
      </w:r>
      <w:proofErr w:type="spellEnd"/>
      <w:r>
        <w:rPr>
          <w:rFonts w:ascii="Arial" w:hAnsi="Arial"/>
          <w:color w:val="000000"/>
          <w:sz w:val="22"/>
          <w:szCs w:val="22"/>
          <w:shd w:val="clear" w:color="auto" w:fill="00FF00"/>
        </w:rPr>
        <w:t>] iscritto all'</w:t>
      </w:r>
      <w:r>
        <w:rPr>
          <w:rFonts w:ascii="Arial" w:hAnsi="Arial"/>
          <w:color w:val="000000"/>
          <w:sz w:val="22"/>
          <w:szCs w:val="22"/>
          <w:shd w:val="clear" w:color="auto" w:fill="FFFF00"/>
        </w:rPr>
        <w:t>Ordine degli Ingegneri/ degli Architetti Pianificatori Paesaggisti e Conservatori/Collegio dei Geometri</w:t>
      </w:r>
      <w:r>
        <w:rPr>
          <w:rFonts w:ascii="Arial" w:hAnsi="Arial"/>
          <w:color w:val="000000"/>
          <w:sz w:val="22"/>
          <w:szCs w:val="22"/>
          <w:shd w:val="clear" w:color="auto" w:fill="00FF00"/>
        </w:rPr>
        <w:t xml:space="preserve"> di ______________</w:t>
      </w:r>
      <w:r>
        <w:rPr>
          <w:rFonts w:ascii="Arial" w:hAnsi="Arial"/>
          <w:color w:val="000000"/>
          <w:sz w:val="22"/>
          <w:szCs w:val="22"/>
          <w:shd w:val="clear" w:color="auto" w:fill="FFFF00"/>
        </w:rPr>
        <w:t>,</w:t>
      </w:r>
      <w:r>
        <w:rPr>
          <w:rFonts w:ascii="Arial" w:hAnsi="Arial"/>
          <w:color w:val="000000"/>
          <w:sz w:val="22"/>
          <w:szCs w:val="22"/>
          <w:shd w:val="clear" w:color="auto" w:fill="00FF00"/>
        </w:rPr>
        <w:t xml:space="preserve"> recepito </w:t>
      </w:r>
      <w:r>
        <w:rPr>
          <w:rFonts w:ascii="Arial" w:hAnsi="Arial"/>
          <w:color w:val="000000"/>
          <w:sz w:val="22"/>
          <w:szCs w:val="22"/>
          <w:shd w:val="clear" w:color="auto" w:fill="00FF00"/>
        </w:rPr>
        <w:lastRenderedPageBreak/>
        <w:t>in atti il [</w:t>
      </w:r>
      <w:proofErr w:type="spellStart"/>
      <w:r>
        <w:rPr>
          <w:rFonts w:ascii="Arial" w:hAnsi="Arial"/>
          <w:color w:val="000000"/>
          <w:sz w:val="22"/>
          <w:szCs w:val="22"/>
          <w:shd w:val="clear" w:color="auto" w:fill="00FF00"/>
        </w:rPr>
        <w:t>data_presentazione</w:t>
      </w:r>
      <w:proofErr w:type="spellEnd"/>
      <w:r>
        <w:rPr>
          <w:rFonts w:ascii="Arial" w:hAnsi="Arial"/>
          <w:color w:val="000000"/>
          <w:sz w:val="22"/>
          <w:szCs w:val="22"/>
          <w:shd w:val="clear" w:color="auto" w:fill="00FF00"/>
        </w:rPr>
        <w:t xml:space="preserve">] al protocollo </w:t>
      </w:r>
      <w:proofErr w:type="spellStart"/>
      <w:r>
        <w:rPr>
          <w:rFonts w:ascii="Arial" w:hAnsi="Arial"/>
          <w:color w:val="000000"/>
          <w:sz w:val="22"/>
          <w:szCs w:val="22"/>
          <w:shd w:val="clear" w:color="auto" w:fill="00FF00"/>
        </w:rPr>
        <w:t>n°</w:t>
      </w:r>
      <w:proofErr w:type="spellEnd"/>
      <w:r>
        <w:rPr>
          <w:rFonts w:ascii="Arial" w:hAnsi="Arial"/>
          <w:color w:val="000000"/>
          <w:sz w:val="22"/>
          <w:szCs w:val="22"/>
          <w:shd w:val="clear" w:color="auto" w:fill="00FF00"/>
        </w:rPr>
        <w:t xml:space="preserve"> [</w:t>
      </w:r>
      <w:proofErr w:type="spellStart"/>
      <w:r>
        <w:rPr>
          <w:rFonts w:ascii="Arial" w:hAnsi="Arial"/>
          <w:color w:val="000000"/>
          <w:sz w:val="22"/>
          <w:szCs w:val="22"/>
          <w:shd w:val="clear" w:color="auto" w:fill="00FF00"/>
        </w:rPr>
        <w:t>numero_protocollo</w:t>
      </w:r>
      <w:proofErr w:type="spellEnd"/>
      <w:r>
        <w:rPr>
          <w:rFonts w:ascii="Arial" w:hAnsi="Arial"/>
          <w:color w:val="000000"/>
          <w:sz w:val="22"/>
          <w:szCs w:val="22"/>
          <w:shd w:val="clear" w:color="auto" w:fill="00FF00"/>
        </w:rPr>
        <w:t>] del [</w:t>
      </w:r>
      <w:proofErr w:type="spellStart"/>
      <w:r>
        <w:rPr>
          <w:rFonts w:ascii="Arial" w:hAnsi="Arial"/>
          <w:color w:val="000000"/>
          <w:sz w:val="22"/>
          <w:szCs w:val="22"/>
          <w:shd w:val="clear" w:color="auto" w:fill="00FF00"/>
        </w:rPr>
        <w:t>data_protocollo</w:t>
      </w:r>
      <w:proofErr w:type="spellEnd"/>
      <w:r>
        <w:rPr>
          <w:rFonts w:ascii="Arial" w:hAnsi="Arial"/>
          <w:color w:val="000000"/>
          <w:sz w:val="22"/>
          <w:szCs w:val="22"/>
          <w:shd w:val="clear" w:color="auto" w:fill="00FF00"/>
        </w:rPr>
        <w:t>];</w:t>
      </w:r>
    </w:p>
    <w:p w:rsidR="005C3A59" w:rsidRDefault="00BB44E2">
      <w:pPr>
        <w:overflowPunct/>
        <w:autoSpaceDE/>
        <w:spacing w:before="100" w:line="480" w:lineRule="auto"/>
        <w:ind w:left="284" w:right="284"/>
        <w:jc w:val="both"/>
        <w:textAlignment w:val="auto"/>
        <w:rPr>
          <w:rFonts w:ascii="Arial" w:hAnsi="Arial"/>
          <w:sz w:val="22"/>
          <w:szCs w:val="22"/>
        </w:rPr>
      </w:pPr>
      <w:r>
        <w:rPr>
          <w:rFonts w:ascii="Arial" w:hAnsi="Arial"/>
          <w:iCs/>
          <w:sz w:val="22"/>
          <w:szCs w:val="22"/>
        </w:rPr>
        <w:t xml:space="preserve">- </w:t>
      </w:r>
      <w:r>
        <w:rPr>
          <w:rFonts w:ascii="Arial" w:hAnsi="Arial"/>
          <w:sz w:val="22"/>
          <w:szCs w:val="22"/>
        </w:rPr>
        <w:t xml:space="preserve">l'attestazione ai sensi dell’art. 20 comma 1 del D.P.R.380/01 e </w:t>
      </w:r>
      <w:proofErr w:type="spellStart"/>
      <w:r>
        <w:rPr>
          <w:rFonts w:ascii="Arial" w:hAnsi="Arial"/>
          <w:sz w:val="22"/>
          <w:szCs w:val="22"/>
        </w:rPr>
        <w:t>s.m.i.</w:t>
      </w:r>
      <w:proofErr w:type="spellEnd"/>
      <w:r>
        <w:rPr>
          <w:rFonts w:ascii="Arial" w:hAnsi="Arial"/>
          <w:sz w:val="22"/>
          <w:szCs w:val="22"/>
        </w:rPr>
        <w:t xml:space="preserve">  sottoscritta dal [</w:t>
      </w:r>
      <w:proofErr w:type="spellStart"/>
      <w:r>
        <w:rPr>
          <w:rFonts w:ascii="Arial" w:hAnsi="Arial"/>
          <w:sz w:val="22"/>
          <w:szCs w:val="22"/>
        </w:rPr>
        <w:t>progettista_nome</w:t>
      </w:r>
      <w:proofErr w:type="spellEnd"/>
      <w:r>
        <w:rPr>
          <w:rFonts w:ascii="Arial" w:hAnsi="Arial"/>
          <w:sz w:val="22"/>
          <w:szCs w:val="22"/>
        </w:rPr>
        <w:t>] [</w:t>
      </w:r>
      <w:proofErr w:type="spellStart"/>
      <w:r>
        <w:rPr>
          <w:rFonts w:ascii="Arial" w:hAnsi="Arial"/>
          <w:sz w:val="22"/>
          <w:szCs w:val="22"/>
        </w:rPr>
        <w:t>progettista_cognome</w:t>
      </w:r>
      <w:proofErr w:type="spellEnd"/>
      <w:r>
        <w:rPr>
          <w:rFonts w:ascii="Arial" w:hAnsi="Arial"/>
          <w:sz w:val="22"/>
          <w:szCs w:val="22"/>
        </w:rPr>
        <w:t xml:space="preserve">] e contenuta nell'istanza. </w:t>
      </w:r>
      <w:r>
        <w:rPr>
          <w:rFonts w:ascii="Arial" w:hAnsi="Arial"/>
          <w:i/>
          <w:iCs/>
          <w:sz w:val="22"/>
          <w:szCs w:val="22"/>
          <w:shd w:val="clear" w:color="auto" w:fill="FFFF00"/>
        </w:rPr>
        <w:t>(ndr la dichiarazione è contenuta nel modello unificato e riguarda la conformità del progetto agli strumenti urbanistici approvati e adottati e ai regolamenti edilizi vigenti e alle altre normative di settore aventi incidenza sulla disciplina dell'attività edilizia e in particolare, alle norme antisismiche, di sicurezza, antincendio , igienico-sanitarie alle norme relative all'</w:t>
      </w:r>
      <w:proofErr w:type="spellStart"/>
      <w:r>
        <w:rPr>
          <w:rFonts w:ascii="Arial" w:hAnsi="Arial"/>
          <w:i/>
          <w:iCs/>
          <w:sz w:val="22"/>
          <w:szCs w:val="22"/>
          <w:shd w:val="clear" w:color="auto" w:fill="FFFF00"/>
        </w:rPr>
        <w:t>efficenza</w:t>
      </w:r>
      <w:proofErr w:type="spellEnd"/>
      <w:r>
        <w:rPr>
          <w:rFonts w:ascii="Arial" w:hAnsi="Arial"/>
          <w:i/>
          <w:iCs/>
          <w:sz w:val="22"/>
          <w:szCs w:val="22"/>
          <w:shd w:val="clear" w:color="auto" w:fill="FFFF00"/>
        </w:rPr>
        <w:t xml:space="preserve"> energetica;</w:t>
      </w:r>
    </w:p>
    <w:p w:rsidR="005C3A59" w:rsidRDefault="00BB44E2">
      <w:pPr>
        <w:overflowPunct/>
        <w:autoSpaceDE/>
        <w:spacing w:before="100" w:line="480" w:lineRule="auto"/>
        <w:ind w:left="284" w:right="284"/>
        <w:jc w:val="both"/>
        <w:textAlignment w:val="auto"/>
        <w:rPr>
          <w:sz w:val="22"/>
          <w:szCs w:val="22"/>
        </w:rPr>
      </w:pPr>
      <w:r>
        <w:rPr>
          <w:rFonts w:ascii="Arial" w:hAnsi="Arial"/>
          <w:sz w:val="22"/>
          <w:szCs w:val="22"/>
        </w:rPr>
        <w:t xml:space="preserve">- la relazione tecnica di cui al comma 1 dell'art. 8 del </w:t>
      </w:r>
      <w:proofErr w:type="spellStart"/>
      <w:r>
        <w:rPr>
          <w:rFonts w:ascii="Arial" w:hAnsi="Arial"/>
          <w:sz w:val="22"/>
          <w:szCs w:val="22"/>
        </w:rPr>
        <w:t>D.Lgs</w:t>
      </w:r>
      <w:proofErr w:type="spellEnd"/>
      <w:r>
        <w:rPr>
          <w:rFonts w:ascii="Arial" w:hAnsi="Arial"/>
          <w:sz w:val="22"/>
          <w:szCs w:val="22"/>
        </w:rPr>
        <w:t xml:space="preserve"> 19 agosto 2005 n. 192, attestante la rispondenza alle </w:t>
      </w:r>
      <w:proofErr w:type="spellStart"/>
      <w:r>
        <w:rPr>
          <w:rFonts w:ascii="Arial" w:hAnsi="Arial"/>
          <w:sz w:val="22"/>
          <w:szCs w:val="22"/>
        </w:rPr>
        <w:t>precrizioni</w:t>
      </w:r>
      <w:proofErr w:type="spellEnd"/>
      <w:r>
        <w:rPr>
          <w:rFonts w:ascii="Arial" w:hAnsi="Arial"/>
          <w:sz w:val="22"/>
          <w:szCs w:val="22"/>
        </w:rPr>
        <w:t xml:space="preserve"> in materia di contenimento del consumo energetico degli edifici a firma del [</w:t>
      </w:r>
      <w:proofErr w:type="spellStart"/>
      <w:r>
        <w:rPr>
          <w:rFonts w:ascii="Arial" w:hAnsi="Arial"/>
          <w:sz w:val="22"/>
          <w:szCs w:val="22"/>
        </w:rPr>
        <w:t>progettista_nome</w:t>
      </w:r>
      <w:proofErr w:type="spellEnd"/>
      <w:r>
        <w:rPr>
          <w:rFonts w:ascii="Arial" w:hAnsi="Arial"/>
          <w:sz w:val="22"/>
          <w:szCs w:val="22"/>
        </w:rPr>
        <w:t>] [</w:t>
      </w:r>
      <w:proofErr w:type="spellStart"/>
      <w:r>
        <w:rPr>
          <w:rFonts w:ascii="Arial" w:hAnsi="Arial"/>
          <w:sz w:val="22"/>
          <w:szCs w:val="22"/>
        </w:rPr>
        <w:t>progettista_cognome</w:t>
      </w:r>
      <w:proofErr w:type="spellEnd"/>
      <w:r>
        <w:rPr>
          <w:rFonts w:ascii="Arial" w:hAnsi="Arial"/>
          <w:sz w:val="22"/>
          <w:szCs w:val="22"/>
        </w:rPr>
        <w:t xml:space="preserve">] , </w:t>
      </w:r>
      <w:r>
        <w:rPr>
          <w:rFonts w:ascii="Arial" w:hAnsi="Arial"/>
          <w:sz w:val="22"/>
          <w:szCs w:val="22"/>
          <w:shd w:val="clear" w:color="auto" w:fill="FFFF99"/>
        </w:rPr>
        <w:t>trasmessa in allegato all'istanza</w:t>
      </w:r>
      <w:r>
        <w:rPr>
          <w:rFonts w:ascii="Arial" w:hAnsi="Arial"/>
          <w:sz w:val="22"/>
          <w:szCs w:val="22"/>
        </w:rPr>
        <w:t xml:space="preserve">, </w:t>
      </w:r>
      <w:r>
        <w:rPr>
          <w:rFonts w:ascii="Arial" w:hAnsi="Arial"/>
          <w:sz w:val="22"/>
          <w:szCs w:val="22"/>
          <w:shd w:val="clear" w:color="auto" w:fill="66FFFF"/>
        </w:rPr>
        <w:t>oppure</w:t>
      </w:r>
      <w:r>
        <w:rPr>
          <w:rFonts w:ascii="Arial" w:hAnsi="Arial"/>
          <w:sz w:val="22"/>
          <w:szCs w:val="22"/>
          <w:shd w:val="clear" w:color="auto" w:fill="99FFFF"/>
        </w:rPr>
        <w:t xml:space="preserve"> trasmessa in data ......... e acquisita agli atti al n....... di protocollo, </w:t>
      </w:r>
      <w:r>
        <w:rPr>
          <w:rFonts w:ascii="Arial" w:hAnsi="Arial"/>
          <w:sz w:val="22"/>
          <w:szCs w:val="22"/>
          <w:shd w:val="clear" w:color="auto" w:fill="CCFF00"/>
        </w:rPr>
        <w:t xml:space="preserve">(ndr trattasi del progetto ai sensi della L.10/91in particolare è il titolo contenuto nei tre schemi allegati D.M. 26 GIUGNO 2015 </w:t>
      </w:r>
      <w:r>
        <w:rPr>
          <w:rFonts w:ascii="Arial" w:hAnsi="Arial"/>
          <w:b/>
          <w:bCs/>
          <w:sz w:val="22"/>
          <w:szCs w:val="22"/>
          <w:shd w:val="clear" w:color="auto" w:fill="CCFF00"/>
        </w:rPr>
        <w:t>allegato 1</w:t>
      </w:r>
      <w:r>
        <w:rPr>
          <w:rFonts w:ascii="Arial" w:hAnsi="Arial"/>
          <w:sz w:val="22"/>
          <w:szCs w:val="22"/>
          <w:shd w:val="clear" w:color="auto" w:fill="CCFF00"/>
        </w:rPr>
        <w:t xml:space="preserve"> ossia nuove costruzioni, ristrutturazioni importanti di primo livello, edifici ad energia quasi zero) </w:t>
      </w:r>
      <w:r>
        <w:rPr>
          <w:rFonts w:ascii="Arial" w:hAnsi="Arial"/>
          <w:b/>
          <w:bCs/>
          <w:sz w:val="22"/>
          <w:szCs w:val="22"/>
          <w:shd w:val="clear" w:color="auto" w:fill="CCFF00"/>
        </w:rPr>
        <w:t>allegato 2</w:t>
      </w:r>
      <w:r>
        <w:rPr>
          <w:rFonts w:ascii="Arial" w:hAnsi="Arial"/>
          <w:sz w:val="22"/>
          <w:szCs w:val="22"/>
          <w:shd w:val="clear" w:color="auto" w:fill="CCFF00"/>
        </w:rPr>
        <w:t xml:space="preserve"> ossia riqualificazione energetica e ristrutturazioni importanti di secondo livello. Costruzioni esistenti con riqualificazione dell'involucro edilizio e di </w:t>
      </w:r>
      <w:proofErr w:type="spellStart"/>
      <w:r>
        <w:rPr>
          <w:rFonts w:ascii="Arial" w:hAnsi="Arial"/>
          <w:sz w:val="22"/>
          <w:szCs w:val="22"/>
          <w:shd w:val="clear" w:color="auto" w:fill="CCFF00"/>
        </w:rPr>
        <w:t>oimpianti</w:t>
      </w:r>
      <w:proofErr w:type="spellEnd"/>
      <w:r>
        <w:rPr>
          <w:rFonts w:ascii="Arial" w:hAnsi="Arial"/>
          <w:sz w:val="22"/>
          <w:szCs w:val="22"/>
          <w:shd w:val="clear" w:color="auto" w:fill="CCFF00"/>
        </w:rPr>
        <w:t xml:space="preserve"> termici, </w:t>
      </w:r>
      <w:r>
        <w:rPr>
          <w:rFonts w:ascii="Arial" w:hAnsi="Arial"/>
          <w:b/>
          <w:bCs/>
          <w:sz w:val="22"/>
          <w:szCs w:val="22"/>
          <w:shd w:val="clear" w:color="auto" w:fill="CCFF00"/>
        </w:rPr>
        <w:t>allegato 3</w:t>
      </w:r>
      <w:r>
        <w:rPr>
          <w:rFonts w:ascii="Arial" w:hAnsi="Arial"/>
          <w:sz w:val="22"/>
          <w:szCs w:val="22"/>
          <w:shd w:val="clear" w:color="auto" w:fill="CCFF00"/>
        </w:rPr>
        <w:t xml:space="preserve"> riqualificazione energetica degli impianti tecnici</w:t>
      </w:r>
    </w:p>
    <w:p w:rsidR="005C3A59" w:rsidRDefault="00BB44E2">
      <w:pPr>
        <w:overflowPunct/>
        <w:autoSpaceDE/>
        <w:spacing w:before="100" w:line="480" w:lineRule="auto"/>
        <w:ind w:left="284" w:right="284"/>
        <w:jc w:val="both"/>
        <w:textAlignment w:val="auto"/>
        <w:rPr>
          <w:sz w:val="22"/>
          <w:szCs w:val="22"/>
        </w:rPr>
      </w:pPr>
      <w:r>
        <w:rPr>
          <w:rFonts w:ascii="Arial" w:hAnsi="Arial"/>
          <w:sz w:val="22"/>
          <w:szCs w:val="22"/>
        </w:rPr>
        <w:t>- la dichiarazione sostitutiva dell'atto di notorietà sottoscritta in data ***** dal sig. ************, relativa al</w:t>
      </w:r>
      <w:r>
        <w:rPr>
          <w:rFonts w:ascii="Arial" w:hAnsi="Arial"/>
          <w:sz w:val="22"/>
          <w:szCs w:val="22"/>
          <w:shd w:val="clear" w:color="auto" w:fill="00FF00"/>
        </w:rPr>
        <w:t xml:space="preserve"> non riutilizzo di terre e rocce da scavo derivanti dall'intervento ed al conferimento in discarica secondo le disposizioni di cui alle vigenti normative in materia (oppure) riutilizzo in sito delle terre e rocce da scavo derivanti dall'intervento secondo le disposizioni di cui alle vigenti normative in materia; </w:t>
      </w:r>
      <w:r>
        <w:rPr>
          <w:rFonts w:ascii="Arial" w:hAnsi="Arial"/>
          <w:sz w:val="22"/>
          <w:szCs w:val="22"/>
          <w:shd w:val="clear" w:color="auto" w:fill="FFCC00"/>
        </w:rPr>
        <w:t xml:space="preserve">trasmessa unitamente all'istanza </w:t>
      </w:r>
      <w:r>
        <w:rPr>
          <w:rFonts w:ascii="Arial" w:hAnsi="Arial"/>
          <w:sz w:val="22"/>
          <w:szCs w:val="22"/>
        </w:rPr>
        <w:t>oppure</w:t>
      </w:r>
      <w:r>
        <w:rPr>
          <w:rFonts w:ascii="Arial" w:hAnsi="Arial"/>
          <w:sz w:val="22"/>
          <w:szCs w:val="22"/>
          <w:shd w:val="clear" w:color="auto" w:fill="99FFFF"/>
        </w:rPr>
        <w:t xml:space="preserve"> trasmessa in data ......... e acquisita agli atti al n....... di protocollo</w:t>
      </w:r>
    </w:p>
    <w:p w:rsidR="005C3A59" w:rsidRDefault="00BB44E2">
      <w:pPr>
        <w:overflowPunct/>
        <w:autoSpaceDE/>
        <w:spacing w:before="100" w:line="480" w:lineRule="auto"/>
        <w:ind w:left="284" w:right="284"/>
        <w:jc w:val="both"/>
        <w:textAlignment w:val="auto"/>
        <w:rPr>
          <w:sz w:val="22"/>
          <w:szCs w:val="22"/>
        </w:rPr>
      </w:pPr>
      <w:r>
        <w:rPr>
          <w:rFonts w:ascii="Arial" w:hAnsi="Arial"/>
          <w:sz w:val="22"/>
          <w:szCs w:val="22"/>
        </w:rPr>
        <w:t xml:space="preserve">- la documentazione attestante l’avvenuto espletamento della procedura presso ARPAL per il riutilizzo delle terre e rocce da scavo ai sensi della normativa vigente (D.M. 161/12 e D.L. 69/13 </w:t>
      </w:r>
      <w:proofErr w:type="spellStart"/>
      <w:r>
        <w:rPr>
          <w:rFonts w:ascii="Arial" w:hAnsi="Arial"/>
          <w:sz w:val="22"/>
          <w:szCs w:val="22"/>
        </w:rPr>
        <w:t>conv</w:t>
      </w:r>
      <w:proofErr w:type="spellEnd"/>
      <w:r>
        <w:rPr>
          <w:rFonts w:ascii="Arial" w:hAnsi="Arial"/>
          <w:sz w:val="22"/>
          <w:szCs w:val="22"/>
        </w:rPr>
        <w:t xml:space="preserve">. nella L. 98/13 – DGR 15.11.13 n. 1423; documentazione </w:t>
      </w:r>
      <w:r>
        <w:rPr>
          <w:rFonts w:ascii="Arial" w:hAnsi="Arial"/>
          <w:sz w:val="22"/>
          <w:szCs w:val="22"/>
          <w:shd w:val="clear" w:color="auto" w:fill="FFCC00"/>
        </w:rPr>
        <w:t xml:space="preserve">trasmessa unitamente all'istanza </w:t>
      </w:r>
      <w:r>
        <w:rPr>
          <w:rFonts w:ascii="Arial" w:hAnsi="Arial"/>
          <w:sz w:val="22"/>
          <w:szCs w:val="22"/>
        </w:rPr>
        <w:t>oppure</w:t>
      </w:r>
      <w:r>
        <w:rPr>
          <w:rFonts w:ascii="Arial" w:hAnsi="Arial"/>
          <w:sz w:val="22"/>
          <w:szCs w:val="22"/>
          <w:shd w:val="clear" w:color="auto" w:fill="99FFFF"/>
        </w:rPr>
        <w:t xml:space="preserve"> trasmessa in data ......... e acquisita agli atti al n....... di protocollo</w:t>
      </w:r>
    </w:p>
    <w:p w:rsidR="005C3A59" w:rsidRDefault="00BB44E2">
      <w:pPr>
        <w:overflowPunct/>
        <w:autoSpaceDE/>
        <w:spacing w:before="100" w:line="480" w:lineRule="auto"/>
        <w:ind w:left="284" w:right="284"/>
        <w:jc w:val="both"/>
        <w:textAlignment w:val="auto"/>
        <w:rPr>
          <w:sz w:val="22"/>
          <w:szCs w:val="22"/>
        </w:rPr>
      </w:pPr>
      <w:r>
        <w:rPr>
          <w:rFonts w:ascii="Arial" w:hAnsi="Arial"/>
          <w:sz w:val="22"/>
          <w:szCs w:val="22"/>
        </w:rPr>
        <w:lastRenderedPageBreak/>
        <w:t xml:space="preserve">- l’indagine geologico a firma del dott. geol. *, iscritto all’Ordine Regionale dei Geologi della Liguria; indagine recepita in atti in data * al </w:t>
      </w:r>
      <w:proofErr w:type="spellStart"/>
      <w:r>
        <w:rPr>
          <w:rFonts w:ascii="Arial" w:hAnsi="Arial"/>
          <w:sz w:val="22"/>
          <w:szCs w:val="22"/>
        </w:rPr>
        <w:t>prot</w:t>
      </w:r>
      <w:proofErr w:type="spellEnd"/>
      <w:r>
        <w:rPr>
          <w:rFonts w:ascii="Arial" w:hAnsi="Arial"/>
          <w:sz w:val="22"/>
          <w:szCs w:val="22"/>
        </w:rPr>
        <w:t xml:space="preserve">. n°* del * e composta dei seguenti elaborati ****; </w:t>
      </w:r>
      <w:r>
        <w:rPr>
          <w:rFonts w:ascii="Arial" w:hAnsi="Arial"/>
          <w:sz w:val="22"/>
          <w:szCs w:val="22"/>
          <w:shd w:val="clear" w:color="auto" w:fill="FFCC00"/>
        </w:rPr>
        <w:t xml:space="preserve">trasmessa unitamente all'istanza </w:t>
      </w:r>
      <w:r>
        <w:rPr>
          <w:rFonts w:ascii="Arial" w:hAnsi="Arial"/>
          <w:sz w:val="22"/>
          <w:szCs w:val="22"/>
        </w:rPr>
        <w:t>oppure</w:t>
      </w:r>
      <w:r>
        <w:rPr>
          <w:rFonts w:ascii="Arial" w:hAnsi="Arial"/>
          <w:sz w:val="22"/>
          <w:szCs w:val="22"/>
          <w:shd w:val="clear" w:color="auto" w:fill="99FFFF"/>
        </w:rPr>
        <w:t xml:space="preserve"> trasmessa in data ......... e acquisita agli atti al n....... di protocollo</w:t>
      </w:r>
    </w:p>
    <w:p w:rsidR="005C3A59" w:rsidRDefault="00BB44E2">
      <w:pPr>
        <w:overflowPunct/>
        <w:autoSpaceDE/>
        <w:spacing w:before="100" w:line="480" w:lineRule="auto"/>
        <w:ind w:left="284" w:right="284"/>
        <w:jc w:val="both"/>
        <w:textAlignment w:val="auto"/>
        <w:rPr>
          <w:sz w:val="22"/>
          <w:szCs w:val="22"/>
        </w:rPr>
      </w:pPr>
      <w:r>
        <w:rPr>
          <w:rFonts w:ascii="Arial" w:hAnsi="Arial"/>
          <w:color w:val="000000"/>
          <w:sz w:val="22"/>
          <w:szCs w:val="22"/>
        </w:rPr>
        <w:t xml:space="preserve">- la relazione geotecnica redatta da </w:t>
      </w:r>
      <w:r>
        <w:rPr>
          <w:color w:val="000000"/>
          <w:sz w:val="22"/>
          <w:szCs w:val="22"/>
        </w:rPr>
        <w:t>[</w:t>
      </w:r>
      <w:proofErr w:type="spellStart"/>
      <w:r>
        <w:rPr>
          <w:color w:val="000000"/>
          <w:sz w:val="22"/>
          <w:szCs w:val="22"/>
        </w:rPr>
        <w:t>progettista_nome</w:t>
      </w:r>
      <w:proofErr w:type="spellEnd"/>
      <w:r>
        <w:rPr>
          <w:color w:val="000000"/>
          <w:sz w:val="22"/>
          <w:szCs w:val="22"/>
        </w:rPr>
        <w:t>] [</w:t>
      </w:r>
      <w:proofErr w:type="spellStart"/>
      <w:r>
        <w:rPr>
          <w:color w:val="000000"/>
          <w:sz w:val="22"/>
          <w:szCs w:val="22"/>
        </w:rPr>
        <w:t>progettista_cognome</w:t>
      </w:r>
      <w:proofErr w:type="spellEnd"/>
      <w:r>
        <w:rPr>
          <w:color w:val="000000"/>
          <w:sz w:val="22"/>
          <w:szCs w:val="22"/>
        </w:rPr>
        <w:t xml:space="preserve">] </w:t>
      </w:r>
      <w:r>
        <w:rPr>
          <w:rFonts w:ascii="Arial" w:hAnsi="Arial"/>
          <w:color w:val="000000"/>
          <w:sz w:val="22"/>
          <w:szCs w:val="22"/>
        </w:rPr>
        <w:t xml:space="preserve">iscritto all'Ordine Regionale dei Geologi della Liguria/ Ordine degli Ingegneri di ______________, recepita in atti in data * al </w:t>
      </w:r>
      <w:proofErr w:type="spellStart"/>
      <w:r>
        <w:rPr>
          <w:rFonts w:ascii="Arial" w:hAnsi="Arial"/>
          <w:color w:val="000000"/>
          <w:sz w:val="22"/>
          <w:szCs w:val="22"/>
        </w:rPr>
        <w:t>prot</w:t>
      </w:r>
      <w:proofErr w:type="spellEnd"/>
      <w:r>
        <w:rPr>
          <w:rFonts w:ascii="Arial" w:hAnsi="Arial"/>
          <w:color w:val="000000"/>
          <w:sz w:val="22"/>
          <w:szCs w:val="22"/>
        </w:rPr>
        <w:t xml:space="preserve">. n°* del *  </w:t>
      </w:r>
      <w:r>
        <w:rPr>
          <w:rFonts w:ascii="Arial" w:hAnsi="Arial"/>
          <w:color w:val="000000"/>
          <w:sz w:val="22"/>
          <w:szCs w:val="22"/>
          <w:shd w:val="clear" w:color="auto" w:fill="FFCC00"/>
        </w:rPr>
        <w:t xml:space="preserve">trasmessa unitamente all'istanza </w:t>
      </w:r>
      <w:r>
        <w:rPr>
          <w:rFonts w:ascii="Arial" w:hAnsi="Arial"/>
          <w:color w:val="000000"/>
          <w:sz w:val="22"/>
          <w:szCs w:val="22"/>
        </w:rPr>
        <w:t>oppure</w:t>
      </w:r>
      <w:r>
        <w:rPr>
          <w:rFonts w:ascii="Arial" w:hAnsi="Arial"/>
          <w:color w:val="000000"/>
          <w:sz w:val="22"/>
          <w:szCs w:val="22"/>
          <w:shd w:val="clear" w:color="auto" w:fill="99FFFF"/>
        </w:rPr>
        <w:t xml:space="preserve"> trasmessa in data ......... e acquisita agli atti al n....... di protocollo</w:t>
      </w:r>
    </w:p>
    <w:p w:rsidR="005C3A59" w:rsidRDefault="00BB44E2">
      <w:pPr>
        <w:overflowPunct/>
        <w:autoSpaceDE/>
        <w:spacing w:before="100" w:line="480" w:lineRule="auto"/>
        <w:ind w:left="284" w:right="284"/>
        <w:jc w:val="both"/>
        <w:textAlignment w:val="auto"/>
        <w:rPr>
          <w:sz w:val="22"/>
          <w:szCs w:val="22"/>
        </w:rPr>
      </w:pPr>
      <w:r>
        <w:rPr>
          <w:rFonts w:ascii="Arial" w:hAnsi="Arial"/>
          <w:sz w:val="22"/>
          <w:szCs w:val="22"/>
          <w:shd w:val="clear" w:color="auto" w:fill="99FFFF"/>
        </w:rPr>
        <w:t xml:space="preserve">- la copia dell'avvenuta denuncia delle strutture ai sensi degli artt. 65 e 93 del DPR 380/01 e </w:t>
      </w:r>
      <w:proofErr w:type="spellStart"/>
      <w:r>
        <w:rPr>
          <w:rFonts w:ascii="Arial" w:hAnsi="Arial"/>
          <w:sz w:val="22"/>
          <w:szCs w:val="22"/>
          <w:shd w:val="clear" w:color="auto" w:fill="99FFFF"/>
        </w:rPr>
        <w:t>s.m.i.</w:t>
      </w:r>
      <w:proofErr w:type="spellEnd"/>
      <w:r>
        <w:rPr>
          <w:rFonts w:ascii="Arial" w:hAnsi="Arial"/>
          <w:sz w:val="22"/>
          <w:szCs w:val="22"/>
          <w:shd w:val="clear" w:color="auto" w:fill="99FFFF"/>
        </w:rPr>
        <w:t xml:space="preserve"> presentata alla Provincia di Moneglia </w:t>
      </w:r>
      <w:r>
        <w:rPr>
          <w:rFonts w:ascii="Arial" w:hAnsi="Arial"/>
          <w:sz w:val="22"/>
          <w:szCs w:val="22"/>
          <w:shd w:val="clear" w:color="auto" w:fill="FFCC00"/>
        </w:rPr>
        <w:t xml:space="preserve">trasmessa unitamente all'istanza </w:t>
      </w:r>
      <w:r>
        <w:rPr>
          <w:rFonts w:ascii="Arial" w:hAnsi="Arial"/>
          <w:sz w:val="22"/>
          <w:szCs w:val="22"/>
        </w:rPr>
        <w:t>oppure</w:t>
      </w:r>
      <w:r>
        <w:rPr>
          <w:rFonts w:ascii="Arial" w:hAnsi="Arial"/>
          <w:sz w:val="22"/>
          <w:szCs w:val="22"/>
          <w:shd w:val="clear" w:color="auto" w:fill="99FFFF"/>
        </w:rPr>
        <w:t xml:space="preserve"> trasmessa in data ......... e acquisita agli atti al n....... di protocollo;</w:t>
      </w:r>
    </w:p>
    <w:p w:rsidR="005C3A59" w:rsidRDefault="00BB44E2">
      <w:pPr>
        <w:overflowPunct/>
        <w:autoSpaceDE/>
        <w:spacing w:before="100" w:line="480" w:lineRule="auto"/>
        <w:ind w:left="284" w:right="284"/>
        <w:jc w:val="both"/>
        <w:textAlignment w:val="auto"/>
        <w:rPr>
          <w:sz w:val="22"/>
          <w:szCs w:val="22"/>
        </w:rPr>
      </w:pPr>
      <w:r>
        <w:rPr>
          <w:rFonts w:ascii="Arial" w:hAnsi="Arial"/>
          <w:sz w:val="22"/>
          <w:szCs w:val="22"/>
        </w:rPr>
        <w:t xml:space="preserve">- la dichiarazione attestante che l'intervento non rientra nei casi assoggettabili alla certificazione di prevenzione incendi a firma di …................ recepito in atti in data....... al </w:t>
      </w:r>
      <w:proofErr w:type="spellStart"/>
      <w:r>
        <w:rPr>
          <w:rFonts w:ascii="Arial" w:hAnsi="Arial"/>
          <w:sz w:val="22"/>
          <w:szCs w:val="22"/>
        </w:rPr>
        <w:t>prot</w:t>
      </w:r>
      <w:proofErr w:type="spellEnd"/>
      <w:r>
        <w:rPr>
          <w:rFonts w:ascii="Arial" w:hAnsi="Arial"/>
          <w:sz w:val="22"/>
          <w:szCs w:val="22"/>
        </w:rPr>
        <w:t xml:space="preserve">. n. …..... del...... </w:t>
      </w:r>
      <w:r>
        <w:rPr>
          <w:rFonts w:ascii="Arial" w:hAnsi="Arial"/>
          <w:sz w:val="22"/>
          <w:szCs w:val="22"/>
          <w:shd w:val="clear" w:color="auto" w:fill="FFCC00"/>
        </w:rPr>
        <w:t xml:space="preserve">trasmessa unitamente all'istanza </w:t>
      </w:r>
      <w:r>
        <w:rPr>
          <w:rFonts w:ascii="Arial" w:hAnsi="Arial"/>
          <w:sz w:val="22"/>
          <w:szCs w:val="22"/>
        </w:rPr>
        <w:t>oppure</w:t>
      </w:r>
      <w:r>
        <w:rPr>
          <w:rFonts w:ascii="Arial" w:hAnsi="Arial"/>
          <w:sz w:val="22"/>
          <w:szCs w:val="22"/>
          <w:shd w:val="clear" w:color="auto" w:fill="99FFFF"/>
        </w:rPr>
        <w:t xml:space="preserve"> trasmessa in data ......... e acquisita agli atti al n....... di protocollo</w:t>
      </w:r>
    </w:p>
    <w:p w:rsidR="005C3A59" w:rsidRDefault="00BB44E2">
      <w:pPr>
        <w:overflowPunct/>
        <w:autoSpaceDE/>
        <w:spacing w:before="100" w:line="480" w:lineRule="auto"/>
        <w:ind w:left="284" w:right="284"/>
        <w:jc w:val="both"/>
        <w:textAlignment w:val="auto"/>
        <w:rPr>
          <w:sz w:val="22"/>
          <w:szCs w:val="22"/>
        </w:rPr>
      </w:pPr>
      <w:r>
        <w:rPr>
          <w:rFonts w:ascii="Arial" w:hAnsi="Arial"/>
          <w:sz w:val="22"/>
          <w:szCs w:val="22"/>
        </w:rPr>
        <w:t xml:space="preserve">- documentazione di </w:t>
      </w:r>
      <w:r>
        <w:rPr>
          <w:rFonts w:ascii="Arial" w:hAnsi="Arial"/>
          <w:sz w:val="22"/>
          <w:szCs w:val="22"/>
          <w:shd w:val="clear" w:color="auto" w:fill="FFFF66"/>
        </w:rPr>
        <w:t>impatto acustico/valutazione previsionale di clima acustico</w:t>
      </w:r>
      <w:r>
        <w:rPr>
          <w:rFonts w:ascii="Arial" w:hAnsi="Arial"/>
          <w:sz w:val="22"/>
          <w:szCs w:val="22"/>
        </w:rPr>
        <w:t xml:space="preserve"> di cui all'art. 8 della legge quadro sull'inquinamento acustico n. 447/95 e ai sensi dell'art. 2, comma 2 </w:t>
      </w:r>
      <w:proofErr w:type="spellStart"/>
      <w:r>
        <w:rPr>
          <w:rFonts w:ascii="Arial" w:hAnsi="Arial"/>
          <w:sz w:val="22"/>
          <w:szCs w:val="22"/>
        </w:rPr>
        <w:t>L.R.</w:t>
      </w:r>
      <w:proofErr w:type="spellEnd"/>
      <w:r>
        <w:rPr>
          <w:rFonts w:ascii="Arial" w:hAnsi="Arial"/>
          <w:sz w:val="22"/>
          <w:szCs w:val="22"/>
        </w:rPr>
        <w:t xml:space="preserve"> 20.3.1998 n. 18 a firma  di ….... iscritto a …................ </w:t>
      </w:r>
      <w:r>
        <w:rPr>
          <w:rFonts w:ascii="Arial" w:hAnsi="Arial"/>
          <w:sz w:val="22"/>
          <w:szCs w:val="22"/>
          <w:shd w:val="clear" w:color="auto" w:fill="FFCC00"/>
        </w:rPr>
        <w:t xml:space="preserve">trasmessa unitamente all'istanza </w:t>
      </w:r>
      <w:r>
        <w:rPr>
          <w:rFonts w:ascii="Arial" w:hAnsi="Arial"/>
          <w:sz w:val="22"/>
          <w:szCs w:val="22"/>
        </w:rPr>
        <w:t>oppure</w:t>
      </w:r>
      <w:r>
        <w:rPr>
          <w:rFonts w:ascii="Arial" w:hAnsi="Arial"/>
          <w:sz w:val="22"/>
          <w:szCs w:val="22"/>
          <w:shd w:val="clear" w:color="auto" w:fill="99FFFF"/>
        </w:rPr>
        <w:t xml:space="preserve"> trasmessa in data ......... e acquisita agli atti al n....... di protocollo</w:t>
      </w:r>
    </w:p>
    <w:p w:rsidR="005C3A59" w:rsidRDefault="00BB44E2">
      <w:pPr>
        <w:overflowPunct/>
        <w:autoSpaceDE/>
        <w:spacing w:before="100" w:line="480" w:lineRule="auto"/>
        <w:ind w:left="284" w:right="284"/>
        <w:jc w:val="both"/>
        <w:textAlignment w:val="auto"/>
        <w:rPr>
          <w:rFonts w:ascii="Arial" w:hAnsi="Arial"/>
          <w:sz w:val="22"/>
          <w:szCs w:val="22"/>
        </w:rPr>
      </w:pPr>
      <w:r>
        <w:rPr>
          <w:rFonts w:ascii="Arial" w:hAnsi="Arial"/>
          <w:sz w:val="22"/>
          <w:szCs w:val="22"/>
        </w:rPr>
        <w:t>- la documentazione integrativa trasmessa in data ….......... acquisita agli atti al n. …........ di protocollo comprendente:</w:t>
      </w:r>
    </w:p>
    <w:p w:rsidR="005C3A59" w:rsidRDefault="00BB44E2">
      <w:pPr>
        <w:overflowPunct/>
        <w:autoSpaceDE/>
        <w:spacing w:before="100" w:line="480" w:lineRule="auto"/>
        <w:ind w:left="284" w:right="284"/>
        <w:jc w:val="both"/>
        <w:textAlignment w:val="auto"/>
        <w:rPr>
          <w:rFonts w:ascii="Arial" w:hAnsi="Arial"/>
          <w:sz w:val="22"/>
          <w:szCs w:val="22"/>
        </w:rPr>
      </w:pPr>
      <w:r>
        <w:rPr>
          <w:rFonts w:ascii="Arial" w:hAnsi="Arial"/>
          <w:sz w:val="22"/>
          <w:szCs w:val="22"/>
        </w:rPr>
        <w:t>- ….........</w:t>
      </w:r>
    </w:p>
    <w:p w:rsidR="005C3A59" w:rsidRDefault="00BB44E2">
      <w:pPr>
        <w:overflowPunct/>
        <w:autoSpaceDE/>
        <w:spacing w:before="100" w:line="480" w:lineRule="auto"/>
        <w:ind w:left="284" w:right="284"/>
        <w:jc w:val="both"/>
        <w:textAlignment w:val="auto"/>
        <w:rPr>
          <w:rFonts w:ascii="Arial" w:hAnsi="Arial"/>
          <w:sz w:val="22"/>
          <w:szCs w:val="22"/>
        </w:rPr>
      </w:pPr>
      <w:r>
        <w:rPr>
          <w:rFonts w:ascii="Arial" w:hAnsi="Arial"/>
          <w:sz w:val="22"/>
          <w:szCs w:val="22"/>
        </w:rPr>
        <w:t>- …..............</w:t>
      </w:r>
    </w:p>
    <w:p w:rsidR="005C3A59" w:rsidRDefault="00BB44E2">
      <w:pPr>
        <w:overflowPunct/>
        <w:autoSpaceDE/>
        <w:spacing w:before="100" w:line="480" w:lineRule="auto"/>
        <w:ind w:left="284" w:right="284"/>
        <w:jc w:val="both"/>
        <w:textAlignment w:val="auto"/>
        <w:rPr>
          <w:sz w:val="22"/>
          <w:szCs w:val="22"/>
        </w:rPr>
      </w:pPr>
      <w:r>
        <w:rPr>
          <w:rFonts w:ascii="Arial" w:hAnsi="Arial"/>
          <w:color w:val="000000"/>
          <w:sz w:val="22"/>
          <w:szCs w:val="22"/>
          <w:shd w:val="clear" w:color="auto" w:fill="99FFFF"/>
        </w:rPr>
        <w:t xml:space="preserve">- la progettazione dei dispositivi per la prevenzione delle cadute dall'alto prescritta dall'art. 3 comma 1 della </w:t>
      </w:r>
      <w:proofErr w:type="spellStart"/>
      <w:r>
        <w:rPr>
          <w:rFonts w:ascii="Arial" w:hAnsi="Arial"/>
          <w:color w:val="000000"/>
          <w:sz w:val="22"/>
          <w:szCs w:val="22"/>
          <w:shd w:val="clear" w:color="auto" w:fill="99FFFF"/>
        </w:rPr>
        <w:t>L.R.</w:t>
      </w:r>
      <w:proofErr w:type="spellEnd"/>
      <w:r>
        <w:rPr>
          <w:rFonts w:ascii="Arial" w:hAnsi="Arial"/>
          <w:color w:val="000000"/>
          <w:sz w:val="22"/>
          <w:szCs w:val="22"/>
          <w:shd w:val="clear" w:color="auto" w:fill="99FFFF"/>
        </w:rPr>
        <w:t xml:space="preserve"> 5/10 e </w:t>
      </w:r>
      <w:proofErr w:type="spellStart"/>
      <w:r>
        <w:rPr>
          <w:rFonts w:ascii="Arial" w:hAnsi="Arial"/>
          <w:color w:val="000000"/>
          <w:sz w:val="22"/>
          <w:szCs w:val="22"/>
          <w:shd w:val="clear" w:color="auto" w:fill="99FFFF"/>
        </w:rPr>
        <w:t>s.m.i.</w:t>
      </w:r>
      <w:proofErr w:type="spellEnd"/>
      <w:r>
        <w:rPr>
          <w:rFonts w:ascii="Arial" w:hAnsi="Arial"/>
          <w:color w:val="000000"/>
          <w:sz w:val="22"/>
          <w:szCs w:val="22"/>
          <w:shd w:val="clear" w:color="auto" w:fill="99FFFF"/>
        </w:rPr>
        <w:t xml:space="preserve"> comprendente elaborato planimetrico contenente l'individuazione dei punti di installazione dei dispositivi di ancoraggio, degli accessi e dei percorsi e relazione di calcolo di verifica di resistenza dei punti di ancoraggio </w:t>
      </w:r>
      <w:r>
        <w:rPr>
          <w:rFonts w:ascii="Arial" w:hAnsi="Arial"/>
          <w:color w:val="000000"/>
          <w:sz w:val="22"/>
          <w:szCs w:val="22"/>
          <w:shd w:val="clear" w:color="auto" w:fill="66FFFF"/>
        </w:rPr>
        <w:t xml:space="preserve">trasmessa </w:t>
      </w:r>
      <w:r>
        <w:rPr>
          <w:rFonts w:ascii="Arial" w:hAnsi="Arial"/>
          <w:color w:val="000000"/>
          <w:sz w:val="22"/>
          <w:szCs w:val="22"/>
          <w:shd w:val="clear" w:color="auto" w:fill="66FFFF"/>
        </w:rPr>
        <w:lastRenderedPageBreak/>
        <w:t xml:space="preserve">unitamente all'istanza </w:t>
      </w:r>
      <w:r>
        <w:rPr>
          <w:rFonts w:ascii="Arial" w:hAnsi="Arial"/>
          <w:color w:val="000000"/>
          <w:sz w:val="22"/>
          <w:szCs w:val="22"/>
          <w:shd w:val="clear" w:color="auto" w:fill="99FFFF"/>
        </w:rPr>
        <w:t xml:space="preserve">oppure </w:t>
      </w:r>
      <w:r>
        <w:rPr>
          <w:rFonts w:ascii="Arial" w:hAnsi="Arial"/>
          <w:color w:val="000000"/>
          <w:sz w:val="22"/>
          <w:szCs w:val="22"/>
          <w:shd w:val="clear" w:color="auto" w:fill="FF9999"/>
        </w:rPr>
        <w:t>trasmessa in data ......... e acquisita agli atti al n....... di protocollo;</w:t>
      </w:r>
    </w:p>
    <w:p w:rsidR="005C3A59" w:rsidRDefault="00BB44E2">
      <w:pPr>
        <w:overflowPunct/>
        <w:autoSpaceDE/>
        <w:spacing w:before="100" w:line="480" w:lineRule="auto"/>
        <w:ind w:left="284" w:right="284"/>
        <w:jc w:val="both"/>
        <w:textAlignment w:val="auto"/>
        <w:rPr>
          <w:rFonts w:ascii="Arial" w:hAnsi="Arial"/>
          <w:b/>
          <w:bCs/>
          <w:sz w:val="22"/>
          <w:szCs w:val="22"/>
          <w:shd w:val="clear" w:color="auto" w:fill="FF6600"/>
        </w:rPr>
      </w:pPr>
      <w:r>
        <w:rPr>
          <w:rFonts w:ascii="Arial" w:hAnsi="Arial"/>
          <w:b/>
          <w:bCs/>
          <w:color w:val="000000"/>
          <w:sz w:val="22"/>
          <w:szCs w:val="22"/>
          <w:shd w:val="clear" w:color="auto" w:fill="FF6600"/>
        </w:rPr>
        <w:t>in caso di variante al PUC</w:t>
      </w:r>
    </w:p>
    <w:p w:rsidR="005C3A59" w:rsidRDefault="00BB44E2">
      <w:pPr>
        <w:overflowPunct/>
        <w:autoSpaceDE/>
        <w:spacing w:before="100" w:line="480" w:lineRule="auto"/>
        <w:ind w:left="284" w:right="284"/>
        <w:jc w:val="both"/>
        <w:textAlignment w:val="auto"/>
        <w:rPr>
          <w:rFonts w:ascii="Arial" w:hAnsi="Arial"/>
          <w:b/>
          <w:bCs/>
          <w:sz w:val="22"/>
          <w:szCs w:val="22"/>
          <w:shd w:val="clear" w:color="auto" w:fill="FF6600"/>
        </w:rPr>
      </w:pPr>
      <w:r>
        <w:rPr>
          <w:rFonts w:ascii="Arial" w:hAnsi="Arial"/>
          <w:b/>
          <w:bCs/>
          <w:color w:val="000000"/>
          <w:sz w:val="22"/>
          <w:szCs w:val="22"/>
          <w:shd w:val="clear" w:color="auto" w:fill="FF6600"/>
        </w:rPr>
        <w:t>Richiamati:</w:t>
      </w:r>
    </w:p>
    <w:p w:rsidR="005C3A59" w:rsidRDefault="00BB44E2">
      <w:pPr>
        <w:overflowPunct/>
        <w:autoSpaceDE/>
        <w:spacing w:before="100" w:line="480" w:lineRule="auto"/>
        <w:ind w:left="284" w:right="284"/>
        <w:jc w:val="both"/>
        <w:textAlignment w:val="auto"/>
        <w:rPr>
          <w:rFonts w:ascii="Arial" w:hAnsi="Arial"/>
          <w:sz w:val="22"/>
          <w:szCs w:val="22"/>
          <w:shd w:val="clear" w:color="auto" w:fill="FF6600"/>
        </w:rPr>
      </w:pPr>
      <w:r>
        <w:rPr>
          <w:rFonts w:ascii="Arial" w:hAnsi="Arial"/>
          <w:color w:val="000000"/>
          <w:sz w:val="22"/>
          <w:szCs w:val="22"/>
          <w:shd w:val="clear" w:color="auto" w:fill="FF6600"/>
        </w:rPr>
        <w:t xml:space="preserve">- i pareri acquisiti nel procedimento di variante al PUC compreso il parere favorevole della Commissione Edilizia  espresso nella seduta del </w:t>
      </w:r>
      <w:r>
        <w:rPr>
          <w:rFonts w:ascii="Arial" w:hAnsi="Arial"/>
          <w:i/>
          <w:iCs/>
          <w:color w:val="000000"/>
          <w:sz w:val="22"/>
          <w:szCs w:val="22"/>
          <w:shd w:val="clear" w:color="auto" w:fill="FF6600"/>
        </w:rPr>
        <w:t xml:space="preserve">[ce_data_verbale] </w:t>
      </w:r>
      <w:r>
        <w:rPr>
          <w:rFonts w:ascii="Arial" w:hAnsi="Arial"/>
          <w:color w:val="000000"/>
          <w:sz w:val="22"/>
          <w:szCs w:val="22"/>
          <w:shd w:val="clear" w:color="auto" w:fill="FF6600"/>
        </w:rPr>
        <w:t xml:space="preserve">e di seguito riportato: </w:t>
      </w:r>
      <w:r>
        <w:rPr>
          <w:rFonts w:ascii="Arial" w:hAnsi="Arial"/>
          <w:i/>
          <w:iCs/>
          <w:color w:val="000000"/>
          <w:sz w:val="22"/>
          <w:szCs w:val="22"/>
          <w:shd w:val="clear" w:color="auto" w:fill="FF6600"/>
        </w:rPr>
        <w:t>“ [</w:t>
      </w:r>
      <w:proofErr w:type="spellStart"/>
      <w:r>
        <w:rPr>
          <w:rFonts w:ascii="Arial" w:hAnsi="Arial"/>
          <w:i/>
          <w:iCs/>
          <w:color w:val="000000"/>
          <w:sz w:val="22"/>
          <w:szCs w:val="22"/>
          <w:shd w:val="clear" w:color="auto" w:fill="FF6600"/>
        </w:rPr>
        <w:t>ce_parere</w:t>
      </w:r>
      <w:proofErr w:type="spellEnd"/>
      <w:r>
        <w:rPr>
          <w:rFonts w:ascii="Arial" w:hAnsi="Arial"/>
          <w:i/>
          <w:iCs/>
          <w:color w:val="000000"/>
          <w:sz w:val="22"/>
          <w:szCs w:val="22"/>
          <w:shd w:val="clear" w:color="auto" w:fill="FF6600"/>
        </w:rPr>
        <w:t>]  [</w:t>
      </w:r>
      <w:proofErr w:type="spellStart"/>
      <w:r>
        <w:rPr>
          <w:rFonts w:ascii="Arial" w:hAnsi="Arial"/>
          <w:i/>
          <w:iCs/>
          <w:color w:val="000000"/>
          <w:sz w:val="22"/>
          <w:szCs w:val="22"/>
          <w:shd w:val="clear" w:color="auto" w:fill="FF6600"/>
        </w:rPr>
        <w:t>ce_testo</w:t>
      </w:r>
      <w:proofErr w:type="spellEnd"/>
      <w:r>
        <w:rPr>
          <w:rFonts w:ascii="Arial" w:hAnsi="Arial"/>
          <w:i/>
          <w:iCs/>
          <w:color w:val="000000"/>
          <w:sz w:val="22"/>
          <w:szCs w:val="22"/>
          <w:shd w:val="clear" w:color="auto" w:fill="FF6600"/>
        </w:rPr>
        <w:t>;</w:t>
      </w:r>
      <w:proofErr w:type="spellStart"/>
      <w:r>
        <w:rPr>
          <w:rFonts w:ascii="Arial" w:hAnsi="Arial"/>
          <w:i/>
          <w:iCs/>
          <w:color w:val="000000"/>
          <w:sz w:val="22"/>
          <w:szCs w:val="22"/>
          <w:shd w:val="clear" w:color="auto" w:fill="FF6600"/>
        </w:rPr>
        <w:t>strconv=no</w:t>
      </w:r>
      <w:proofErr w:type="spellEnd"/>
      <w:r>
        <w:rPr>
          <w:rFonts w:ascii="Arial" w:hAnsi="Arial"/>
          <w:i/>
          <w:iCs/>
          <w:color w:val="000000"/>
          <w:sz w:val="22"/>
          <w:szCs w:val="22"/>
          <w:shd w:val="clear" w:color="auto" w:fill="FF6600"/>
        </w:rPr>
        <w:t>]</w:t>
      </w:r>
      <w:r>
        <w:rPr>
          <w:rFonts w:ascii="Arial" w:eastAsia="Times New Roman" w:hAnsi="Arial" w:cs="Times New Roman"/>
          <w:i/>
          <w:iCs/>
          <w:color w:val="000000"/>
          <w:sz w:val="22"/>
          <w:szCs w:val="22"/>
          <w:shd w:val="clear" w:color="auto" w:fill="FF6600"/>
          <w:lang w:bidi="ar-SA"/>
        </w:rPr>
        <w:t xml:space="preserve"> [</w:t>
      </w:r>
      <w:proofErr w:type="spellStart"/>
      <w:r>
        <w:rPr>
          <w:rFonts w:ascii="Arial" w:eastAsia="Times New Roman" w:hAnsi="Arial" w:cs="Times New Roman"/>
          <w:i/>
          <w:iCs/>
          <w:color w:val="000000"/>
          <w:sz w:val="22"/>
          <w:szCs w:val="22"/>
          <w:shd w:val="clear" w:color="auto" w:fill="FF6600"/>
          <w:lang w:bidi="ar-SA"/>
        </w:rPr>
        <w:t>ce_prescrizioni</w:t>
      </w:r>
      <w:proofErr w:type="spellEnd"/>
      <w:r>
        <w:rPr>
          <w:rFonts w:ascii="Arial" w:eastAsia="Times New Roman" w:hAnsi="Arial" w:cs="Times New Roman"/>
          <w:i/>
          <w:iCs/>
          <w:color w:val="000000"/>
          <w:sz w:val="22"/>
          <w:szCs w:val="22"/>
          <w:shd w:val="clear" w:color="auto" w:fill="FF6600"/>
          <w:lang w:bidi="ar-SA"/>
        </w:rPr>
        <w:t>;</w:t>
      </w:r>
      <w:proofErr w:type="spellStart"/>
      <w:r>
        <w:rPr>
          <w:rFonts w:ascii="Arial" w:eastAsia="Times New Roman" w:hAnsi="Arial" w:cs="Times New Roman"/>
          <w:i/>
          <w:iCs/>
          <w:color w:val="000000"/>
          <w:sz w:val="22"/>
          <w:szCs w:val="22"/>
          <w:shd w:val="clear" w:color="auto" w:fill="FF6600"/>
          <w:lang w:bidi="ar-SA"/>
        </w:rPr>
        <w:t>strconv=no</w:t>
      </w:r>
      <w:proofErr w:type="spellEnd"/>
      <w:r>
        <w:rPr>
          <w:rFonts w:ascii="Arial" w:eastAsia="Times New Roman" w:hAnsi="Arial" w:cs="Times New Roman"/>
          <w:i/>
          <w:iCs/>
          <w:color w:val="000000"/>
          <w:sz w:val="22"/>
          <w:szCs w:val="22"/>
          <w:shd w:val="clear" w:color="auto" w:fill="FF6600"/>
          <w:lang w:bidi="ar-SA"/>
        </w:rPr>
        <w:t>]</w:t>
      </w:r>
      <w:r>
        <w:rPr>
          <w:rFonts w:ascii="Arial" w:hAnsi="Arial"/>
          <w:i/>
          <w:iCs/>
          <w:color w:val="000000"/>
          <w:sz w:val="22"/>
          <w:szCs w:val="22"/>
          <w:shd w:val="clear" w:color="auto" w:fill="FF6600"/>
        </w:rPr>
        <w:t>.”</w:t>
      </w:r>
    </w:p>
    <w:p w:rsidR="005C3A59" w:rsidRDefault="00BB44E2">
      <w:pPr>
        <w:overflowPunct/>
        <w:autoSpaceDE/>
        <w:spacing w:before="100" w:line="480" w:lineRule="auto"/>
        <w:ind w:left="284" w:right="284"/>
        <w:jc w:val="both"/>
        <w:textAlignment w:val="auto"/>
        <w:rPr>
          <w:sz w:val="22"/>
          <w:szCs w:val="22"/>
          <w:shd w:val="clear" w:color="auto" w:fill="FF6600"/>
        </w:rPr>
      </w:pPr>
      <w:r>
        <w:rPr>
          <w:rFonts w:ascii="Arial" w:hAnsi="Arial"/>
          <w:i/>
          <w:iCs/>
          <w:color w:val="000000"/>
          <w:sz w:val="21"/>
          <w:szCs w:val="21"/>
          <w:shd w:val="clear" w:color="auto" w:fill="00FF00"/>
        </w:rPr>
        <w:t xml:space="preserve">- il parere espresso dalla Commissione Edilizia nella seduta del [ce_data_verbale] e di seguito riportato: “ </w:t>
      </w:r>
      <w:r>
        <w:rPr>
          <w:rFonts w:ascii="Arial" w:hAnsi="Arial"/>
          <w:b/>
          <w:bCs/>
          <w:i/>
          <w:iCs/>
          <w:color w:val="000000"/>
          <w:sz w:val="21"/>
          <w:szCs w:val="21"/>
          <w:shd w:val="clear" w:color="auto" w:fill="00FF00"/>
        </w:rPr>
        <w:t>[</w:t>
      </w:r>
      <w:proofErr w:type="spellStart"/>
      <w:r>
        <w:rPr>
          <w:rFonts w:ascii="Arial" w:hAnsi="Arial"/>
          <w:b/>
          <w:bCs/>
          <w:i/>
          <w:iCs/>
          <w:color w:val="000000"/>
          <w:sz w:val="21"/>
          <w:szCs w:val="21"/>
          <w:shd w:val="clear" w:color="auto" w:fill="00FF00"/>
        </w:rPr>
        <w:t>ce_parere</w:t>
      </w:r>
      <w:proofErr w:type="spellEnd"/>
      <w:r>
        <w:rPr>
          <w:rFonts w:ascii="Arial" w:hAnsi="Arial"/>
          <w:b/>
          <w:bCs/>
          <w:i/>
          <w:iCs/>
          <w:color w:val="000000"/>
          <w:sz w:val="21"/>
          <w:szCs w:val="21"/>
          <w:shd w:val="clear" w:color="auto" w:fill="00FF00"/>
        </w:rPr>
        <w:t>]</w:t>
      </w:r>
      <w:r>
        <w:rPr>
          <w:rFonts w:ascii="Arial" w:hAnsi="Arial"/>
          <w:i/>
          <w:iCs/>
          <w:color w:val="000000"/>
          <w:sz w:val="21"/>
          <w:szCs w:val="21"/>
          <w:shd w:val="clear" w:color="auto" w:fill="00FF00"/>
        </w:rPr>
        <w:t xml:space="preserve">  [</w:t>
      </w:r>
      <w:proofErr w:type="spellStart"/>
      <w:r>
        <w:rPr>
          <w:rFonts w:ascii="Arial" w:hAnsi="Arial"/>
          <w:i/>
          <w:iCs/>
          <w:color w:val="000000"/>
          <w:sz w:val="21"/>
          <w:szCs w:val="21"/>
          <w:shd w:val="clear" w:color="auto" w:fill="00FF00"/>
        </w:rPr>
        <w:t>ce_testo</w:t>
      </w:r>
      <w:proofErr w:type="spellEnd"/>
      <w:r>
        <w:rPr>
          <w:rFonts w:ascii="Arial" w:hAnsi="Arial"/>
          <w:i/>
          <w:iCs/>
          <w:color w:val="000000"/>
          <w:sz w:val="21"/>
          <w:szCs w:val="21"/>
          <w:shd w:val="clear" w:color="auto" w:fill="00FF00"/>
        </w:rPr>
        <w:t>;</w:t>
      </w:r>
      <w:proofErr w:type="spellStart"/>
      <w:r>
        <w:rPr>
          <w:rFonts w:ascii="Arial" w:hAnsi="Arial"/>
          <w:i/>
          <w:iCs/>
          <w:color w:val="000000"/>
          <w:sz w:val="21"/>
          <w:szCs w:val="21"/>
          <w:shd w:val="clear" w:color="auto" w:fill="00FF00"/>
        </w:rPr>
        <w:t>strconv=no</w:t>
      </w:r>
      <w:proofErr w:type="spellEnd"/>
      <w:r>
        <w:rPr>
          <w:rFonts w:ascii="Arial" w:hAnsi="Arial"/>
          <w:i/>
          <w:iCs/>
          <w:color w:val="000000"/>
          <w:sz w:val="21"/>
          <w:szCs w:val="21"/>
          <w:shd w:val="clear" w:color="auto" w:fill="00FF00"/>
        </w:rPr>
        <w:t>]</w:t>
      </w:r>
      <w:r>
        <w:rPr>
          <w:rFonts w:ascii="Arial" w:eastAsia="Times New Roman" w:hAnsi="Arial" w:cs="Times New Roman"/>
          <w:i/>
          <w:iCs/>
          <w:color w:val="000000"/>
          <w:sz w:val="21"/>
          <w:szCs w:val="21"/>
          <w:shd w:val="clear" w:color="auto" w:fill="00FF00"/>
          <w:lang w:bidi="ar-SA"/>
        </w:rPr>
        <w:t xml:space="preserve"> [</w:t>
      </w:r>
      <w:proofErr w:type="spellStart"/>
      <w:r>
        <w:rPr>
          <w:rFonts w:ascii="Arial" w:eastAsia="Times New Roman" w:hAnsi="Arial" w:cs="Times New Roman"/>
          <w:i/>
          <w:iCs/>
          <w:color w:val="000000"/>
          <w:sz w:val="21"/>
          <w:szCs w:val="21"/>
          <w:shd w:val="clear" w:color="auto" w:fill="00FF00"/>
          <w:lang w:bidi="ar-SA"/>
        </w:rPr>
        <w:t>ce_prescrizioni</w:t>
      </w:r>
      <w:proofErr w:type="spellEnd"/>
      <w:r>
        <w:rPr>
          <w:rFonts w:ascii="Arial" w:eastAsia="Times New Roman" w:hAnsi="Arial" w:cs="Times New Roman"/>
          <w:i/>
          <w:iCs/>
          <w:color w:val="000000"/>
          <w:sz w:val="21"/>
          <w:szCs w:val="21"/>
          <w:shd w:val="clear" w:color="auto" w:fill="00FF00"/>
          <w:lang w:bidi="ar-SA"/>
        </w:rPr>
        <w:t>;</w:t>
      </w:r>
      <w:proofErr w:type="spellStart"/>
      <w:r>
        <w:rPr>
          <w:rFonts w:ascii="Arial" w:eastAsia="Times New Roman" w:hAnsi="Arial" w:cs="Times New Roman"/>
          <w:i/>
          <w:iCs/>
          <w:color w:val="000000"/>
          <w:sz w:val="21"/>
          <w:szCs w:val="21"/>
          <w:shd w:val="clear" w:color="auto" w:fill="00FF00"/>
          <w:lang w:bidi="ar-SA"/>
        </w:rPr>
        <w:t>strconv=no</w:t>
      </w:r>
      <w:proofErr w:type="spellEnd"/>
      <w:r>
        <w:rPr>
          <w:rFonts w:ascii="Arial" w:eastAsia="Times New Roman" w:hAnsi="Arial" w:cs="Times New Roman"/>
          <w:i/>
          <w:iCs/>
          <w:color w:val="000000"/>
          <w:sz w:val="21"/>
          <w:szCs w:val="21"/>
          <w:shd w:val="clear" w:color="auto" w:fill="00FF00"/>
          <w:lang w:bidi="ar-SA"/>
        </w:rPr>
        <w:t>]</w:t>
      </w:r>
      <w:r>
        <w:rPr>
          <w:rFonts w:ascii="Arial" w:hAnsi="Arial"/>
          <w:i/>
          <w:iCs/>
          <w:color w:val="000000"/>
          <w:sz w:val="21"/>
          <w:szCs w:val="21"/>
          <w:shd w:val="clear" w:color="auto" w:fill="00FF00"/>
        </w:rPr>
        <w:t>.”</w:t>
      </w:r>
    </w:p>
    <w:p w:rsidR="005C3A59" w:rsidRDefault="00BB44E2">
      <w:pPr>
        <w:numPr>
          <w:ilvl w:val="0"/>
          <w:numId w:val="9"/>
        </w:numPr>
        <w:spacing w:line="480" w:lineRule="auto"/>
        <w:ind w:left="284" w:right="283" w:firstLine="0"/>
        <w:jc w:val="both"/>
        <w:rPr>
          <w:rFonts w:ascii="Arial" w:hAnsi="Arial"/>
          <w:b/>
          <w:bCs/>
          <w:sz w:val="22"/>
          <w:szCs w:val="22"/>
        </w:rPr>
      </w:pPr>
      <w:r>
        <w:rPr>
          <w:rFonts w:ascii="Arial" w:hAnsi="Arial"/>
          <w:b/>
          <w:bCs/>
          <w:sz w:val="22"/>
          <w:szCs w:val="22"/>
        </w:rPr>
        <w:t xml:space="preserve">la documentazione integrativa/sostitutiva presentata dal proponente in data </w:t>
      </w:r>
      <w:proofErr w:type="spellStart"/>
      <w:r>
        <w:rPr>
          <w:rFonts w:ascii="Arial" w:hAnsi="Arial"/>
          <w:b/>
          <w:bCs/>
          <w:sz w:val="22"/>
          <w:szCs w:val="22"/>
        </w:rPr>
        <w:t>…………</w:t>
      </w:r>
      <w:proofErr w:type="spellEnd"/>
      <w:r>
        <w:rPr>
          <w:rFonts w:ascii="Arial" w:hAnsi="Arial"/>
          <w:b/>
          <w:bCs/>
          <w:sz w:val="22"/>
          <w:szCs w:val="22"/>
        </w:rPr>
        <w:t xml:space="preserve">. acquisita agli atti comunali al n. </w:t>
      </w:r>
      <w:proofErr w:type="spellStart"/>
      <w:r>
        <w:rPr>
          <w:rFonts w:ascii="Arial" w:hAnsi="Arial"/>
          <w:b/>
          <w:bCs/>
          <w:sz w:val="22"/>
          <w:szCs w:val="22"/>
        </w:rPr>
        <w:t>…………</w:t>
      </w:r>
      <w:proofErr w:type="spellEnd"/>
      <w:r>
        <w:rPr>
          <w:rFonts w:ascii="Arial" w:hAnsi="Arial"/>
          <w:b/>
          <w:bCs/>
          <w:sz w:val="22"/>
          <w:szCs w:val="22"/>
        </w:rPr>
        <w:t xml:space="preserve"> e trasmessa dallo SUAP a questo Settore in data </w:t>
      </w:r>
      <w:proofErr w:type="spellStart"/>
      <w:r>
        <w:rPr>
          <w:rFonts w:ascii="Arial" w:hAnsi="Arial"/>
          <w:b/>
          <w:bCs/>
          <w:sz w:val="22"/>
          <w:szCs w:val="22"/>
        </w:rPr>
        <w:t>………in</w:t>
      </w:r>
      <w:proofErr w:type="spellEnd"/>
      <w:r>
        <w:rPr>
          <w:rFonts w:ascii="Arial" w:hAnsi="Arial"/>
          <w:b/>
          <w:bCs/>
          <w:sz w:val="22"/>
          <w:szCs w:val="22"/>
        </w:rPr>
        <w:t xml:space="preserve"> allegato alla nota </w:t>
      </w:r>
      <w:proofErr w:type="spellStart"/>
      <w:r>
        <w:rPr>
          <w:rFonts w:ascii="Arial" w:hAnsi="Arial"/>
          <w:b/>
          <w:bCs/>
          <w:sz w:val="22"/>
          <w:szCs w:val="22"/>
        </w:rPr>
        <w:t>prot</w:t>
      </w:r>
      <w:proofErr w:type="spellEnd"/>
      <w:r>
        <w:rPr>
          <w:rFonts w:ascii="Arial" w:hAnsi="Arial"/>
          <w:b/>
          <w:bCs/>
          <w:sz w:val="22"/>
          <w:szCs w:val="22"/>
        </w:rPr>
        <w:t xml:space="preserve">. n. </w:t>
      </w:r>
      <w:proofErr w:type="spellStart"/>
      <w:r>
        <w:rPr>
          <w:rFonts w:ascii="Arial" w:hAnsi="Arial"/>
          <w:b/>
          <w:bCs/>
          <w:sz w:val="22"/>
          <w:szCs w:val="22"/>
        </w:rPr>
        <w:t>……</w:t>
      </w:r>
      <w:proofErr w:type="spellEnd"/>
      <w:r>
        <w:rPr>
          <w:rFonts w:ascii="Arial" w:hAnsi="Arial"/>
          <w:b/>
          <w:bCs/>
          <w:sz w:val="22"/>
          <w:szCs w:val="22"/>
        </w:rPr>
        <w:t>../</w:t>
      </w:r>
      <w:proofErr w:type="spellStart"/>
      <w:r>
        <w:rPr>
          <w:rFonts w:ascii="Arial" w:hAnsi="Arial"/>
          <w:b/>
          <w:bCs/>
          <w:sz w:val="22"/>
          <w:szCs w:val="22"/>
        </w:rPr>
        <w:t>P.A</w:t>
      </w:r>
      <w:proofErr w:type="spellEnd"/>
      <w:r>
        <w:rPr>
          <w:rFonts w:ascii="Arial" w:hAnsi="Arial"/>
          <w:b/>
          <w:bCs/>
          <w:sz w:val="22"/>
          <w:szCs w:val="22"/>
        </w:rPr>
        <w:t>.</w:t>
      </w:r>
    </w:p>
    <w:p w:rsidR="005C3A59" w:rsidRDefault="00BB44E2">
      <w:pPr>
        <w:spacing w:line="480" w:lineRule="auto"/>
        <w:ind w:left="284" w:right="283"/>
        <w:jc w:val="both"/>
        <w:rPr>
          <w:rFonts w:ascii="Arial" w:hAnsi="Arial"/>
          <w:b/>
          <w:bCs/>
          <w:sz w:val="22"/>
          <w:szCs w:val="22"/>
        </w:rPr>
      </w:pPr>
      <w:r>
        <w:rPr>
          <w:rFonts w:ascii="Arial" w:hAnsi="Arial"/>
          <w:b/>
          <w:bCs/>
          <w:sz w:val="22"/>
          <w:szCs w:val="22"/>
        </w:rPr>
        <w:t xml:space="preserve">- la convenzione urbanistica rogata in data                dal notaio Dott.             , </w:t>
      </w:r>
      <w:proofErr w:type="spellStart"/>
      <w:r>
        <w:rPr>
          <w:rFonts w:ascii="Arial" w:hAnsi="Arial"/>
          <w:b/>
          <w:bCs/>
          <w:sz w:val="22"/>
          <w:szCs w:val="22"/>
        </w:rPr>
        <w:t>n°</w:t>
      </w:r>
      <w:proofErr w:type="spellEnd"/>
      <w:r>
        <w:rPr>
          <w:rFonts w:ascii="Arial" w:hAnsi="Arial"/>
          <w:b/>
          <w:bCs/>
          <w:sz w:val="22"/>
          <w:szCs w:val="22"/>
        </w:rPr>
        <w:t xml:space="preserve"> di rep. raccolta </w:t>
      </w:r>
      <w:proofErr w:type="spellStart"/>
      <w:r>
        <w:rPr>
          <w:rFonts w:ascii="Arial" w:hAnsi="Arial"/>
          <w:b/>
          <w:bCs/>
          <w:sz w:val="22"/>
          <w:szCs w:val="22"/>
        </w:rPr>
        <w:t>n°</w:t>
      </w:r>
      <w:proofErr w:type="spellEnd"/>
      <w:r>
        <w:rPr>
          <w:rFonts w:ascii="Arial" w:hAnsi="Arial"/>
          <w:b/>
          <w:bCs/>
          <w:sz w:val="22"/>
          <w:szCs w:val="22"/>
        </w:rPr>
        <w:t xml:space="preserve">               , registrata a ________________ il            al n.           e trascritta il           a (oppure in corso di trascrizione) e relativi allegati elaborati progettuali, in base alla quale il richiedente: </w:t>
      </w:r>
    </w:p>
    <w:p w:rsidR="005C3A59" w:rsidRDefault="00BB44E2">
      <w:pPr>
        <w:spacing w:line="480" w:lineRule="auto"/>
        <w:ind w:left="284" w:right="283"/>
        <w:jc w:val="both"/>
        <w:rPr>
          <w:rFonts w:ascii="Arial" w:hAnsi="Arial"/>
          <w:b/>
          <w:bCs/>
          <w:sz w:val="22"/>
          <w:szCs w:val="22"/>
        </w:rPr>
      </w:pPr>
      <w:r>
        <w:rPr>
          <w:rFonts w:ascii="Arial" w:hAnsi="Arial"/>
          <w:b/>
          <w:bCs/>
          <w:color w:val="000000"/>
          <w:sz w:val="22"/>
          <w:szCs w:val="22"/>
        </w:rPr>
        <w:t xml:space="preserve">- l'atto unilaterale d’obbligo rogato in data * dal notaio *, </w:t>
      </w:r>
      <w:proofErr w:type="spellStart"/>
      <w:r>
        <w:rPr>
          <w:rFonts w:ascii="Arial" w:hAnsi="Arial"/>
          <w:b/>
          <w:bCs/>
          <w:color w:val="000000"/>
          <w:sz w:val="22"/>
          <w:szCs w:val="22"/>
        </w:rPr>
        <w:t>n°</w:t>
      </w:r>
      <w:proofErr w:type="spellEnd"/>
      <w:r>
        <w:rPr>
          <w:rFonts w:ascii="Arial" w:hAnsi="Arial"/>
          <w:b/>
          <w:bCs/>
          <w:color w:val="000000"/>
          <w:sz w:val="22"/>
          <w:szCs w:val="22"/>
        </w:rPr>
        <w:t xml:space="preserve"> di rep. * in data * registrato a * il </w:t>
      </w:r>
      <w:proofErr w:type="spellStart"/>
      <w:r>
        <w:rPr>
          <w:rFonts w:ascii="Arial" w:hAnsi="Arial"/>
          <w:b/>
          <w:bCs/>
          <w:color w:val="000000"/>
          <w:sz w:val="22"/>
          <w:szCs w:val="22"/>
        </w:rPr>
        <w:t>*e</w:t>
      </w:r>
      <w:proofErr w:type="spellEnd"/>
      <w:r>
        <w:rPr>
          <w:rFonts w:ascii="Arial" w:hAnsi="Arial"/>
          <w:b/>
          <w:bCs/>
          <w:color w:val="000000"/>
          <w:sz w:val="22"/>
          <w:szCs w:val="22"/>
        </w:rPr>
        <w:t xml:space="preserve"> trascritto a * il *, Reg. Part. *, Reg. </w:t>
      </w:r>
      <w:proofErr w:type="spellStart"/>
      <w:r>
        <w:rPr>
          <w:rFonts w:ascii="Arial" w:hAnsi="Arial"/>
          <w:b/>
          <w:bCs/>
          <w:color w:val="000000"/>
          <w:sz w:val="22"/>
          <w:szCs w:val="22"/>
        </w:rPr>
        <w:t>Ord</w:t>
      </w:r>
      <w:proofErr w:type="spellEnd"/>
      <w:r>
        <w:rPr>
          <w:rFonts w:ascii="Arial" w:hAnsi="Arial"/>
          <w:b/>
          <w:bCs/>
          <w:color w:val="000000"/>
          <w:sz w:val="22"/>
          <w:szCs w:val="22"/>
        </w:rPr>
        <w:t>. * con il quale il Signor [</w:t>
      </w:r>
      <w:proofErr w:type="spellStart"/>
      <w:r>
        <w:rPr>
          <w:rFonts w:ascii="Arial" w:hAnsi="Arial"/>
          <w:b/>
          <w:bCs/>
          <w:color w:val="000000"/>
          <w:sz w:val="22"/>
          <w:szCs w:val="22"/>
        </w:rPr>
        <w:t>fisica_nome</w:t>
      </w:r>
      <w:proofErr w:type="spellEnd"/>
      <w:r>
        <w:rPr>
          <w:rFonts w:ascii="Arial" w:hAnsi="Arial"/>
          <w:b/>
          <w:bCs/>
          <w:color w:val="000000"/>
          <w:sz w:val="22"/>
          <w:szCs w:val="22"/>
        </w:rPr>
        <w:t>] [</w:t>
      </w:r>
      <w:proofErr w:type="spellStart"/>
      <w:r>
        <w:rPr>
          <w:rFonts w:ascii="Arial" w:hAnsi="Arial"/>
          <w:b/>
          <w:bCs/>
          <w:color w:val="000000"/>
          <w:sz w:val="22"/>
          <w:szCs w:val="22"/>
        </w:rPr>
        <w:t>fisica_cognome</w:t>
      </w:r>
      <w:proofErr w:type="spellEnd"/>
      <w:r>
        <w:rPr>
          <w:rFonts w:ascii="Arial" w:hAnsi="Arial"/>
          <w:b/>
          <w:bCs/>
          <w:color w:val="000000"/>
          <w:sz w:val="22"/>
          <w:szCs w:val="22"/>
        </w:rPr>
        <w:t>]:</w:t>
      </w:r>
    </w:p>
    <w:p w:rsidR="005C3A59" w:rsidRDefault="00BB44E2">
      <w:pPr>
        <w:spacing w:line="480" w:lineRule="auto"/>
        <w:ind w:left="284" w:right="283"/>
        <w:jc w:val="both"/>
        <w:rPr>
          <w:rFonts w:ascii="Arial" w:hAnsi="Arial"/>
          <w:sz w:val="22"/>
          <w:szCs w:val="22"/>
        </w:rPr>
      </w:pPr>
      <w:r>
        <w:rPr>
          <w:rFonts w:ascii="Arial" w:hAnsi="Arial"/>
          <w:sz w:val="22"/>
          <w:szCs w:val="22"/>
        </w:rPr>
        <w:t xml:space="preserve">- l’istanza relativa alla richiesta di rateizzazione degli oneri di costruzione presentata dal richiedente il permesso di costruire, recepita agli atti in data *, al </w:t>
      </w:r>
      <w:proofErr w:type="spellStart"/>
      <w:r>
        <w:rPr>
          <w:rFonts w:ascii="Arial" w:hAnsi="Arial"/>
          <w:sz w:val="22"/>
          <w:szCs w:val="22"/>
        </w:rPr>
        <w:t>prot</w:t>
      </w:r>
      <w:proofErr w:type="spellEnd"/>
      <w:r>
        <w:rPr>
          <w:rFonts w:ascii="Arial" w:hAnsi="Arial"/>
          <w:sz w:val="22"/>
          <w:szCs w:val="22"/>
        </w:rPr>
        <w:t xml:space="preserve">. n. * , del *; </w:t>
      </w:r>
    </w:p>
    <w:p w:rsidR="005C3A59" w:rsidRDefault="00BB44E2">
      <w:pPr>
        <w:spacing w:line="480" w:lineRule="auto"/>
        <w:ind w:left="284" w:right="283"/>
        <w:jc w:val="both"/>
        <w:rPr>
          <w:rFonts w:ascii="Arial" w:hAnsi="Arial"/>
          <w:sz w:val="22"/>
          <w:szCs w:val="22"/>
        </w:rPr>
      </w:pPr>
      <w:r>
        <w:rPr>
          <w:rFonts w:ascii="Arial" w:hAnsi="Arial"/>
          <w:sz w:val="22"/>
          <w:szCs w:val="22"/>
        </w:rPr>
        <w:t>- la polizza fideiussoria n. [</w:t>
      </w:r>
      <w:proofErr w:type="spellStart"/>
      <w:r>
        <w:rPr>
          <w:rFonts w:ascii="Arial" w:hAnsi="Arial"/>
          <w:sz w:val="22"/>
          <w:szCs w:val="22"/>
        </w:rPr>
        <w:t>numero_fido</w:t>
      </w:r>
      <w:proofErr w:type="spellEnd"/>
      <w:r>
        <w:rPr>
          <w:rFonts w:ascii="Arial" w:hAnsi="Arial"/>
          <w:sz w:val="22"/>
          <w:szCs w:val="22"/>
        </w:rPr>
        <w:t>] prestata da [</w:t>
      </w:r>
      <w:proofErr w:type="spellStart"/>
      <w:r>
        <w:rPr>
          <w:rFonts w:ascii="Arial" w:hAnsi="Arial"/>
          <w:sz w:val="22"/>
          <w:szCs w:val="22"/>
        </w:rPr>
        <w:t>istituto_fido</w:t>
      </w:r>
      <w:proofErr w:type="spellEnd"/>
      <w:r>
        <w:rPr>
          <w:rFonts w:ascii="Arial" w:hAnsi="Arial"/>
          <w:sz w:val="22"/>
          <w:szCs w:val="22"/>
        </w:rPr>
        <w:t>] in data [</w:t>
      </w:r>
      <w:proofErr w:type="spellStart"/>
      <w:r>
        <w:rPr>
          <w:rFonts w:ascii="Arial" w:hAnsi="Arial"/>
          <w:sz w:val="22"/>
          <w:szCs w:val="22"/>
        </w:rPr>
        <w:t>data_fido</w:t>
      </w:r>
      <w:proofErr w:type="spellEnd"/>
      <w:r>
        <w:rPr>
          <w:rFonts w:ascii="Arial" w:hAnsi="Arial"/>
          <w:sz w:val="22"/>
          <w:szCs w:val="22"/>
        </w:rPr>
        <w:t>] a favore del Comune di Moneglia a garanzia dell’importo [</w:t>
      </w:r>
      <w:proofErr w:type="spellStart"/>
      <w:r>
        <w:rPr>
          <w:rFonts w:ascii="Arial" w:hAnsi="Arial"/>
          <w:sz w:val="22"/>
          <w:szCs w:val="22"/>
        </w:rPr>
        <w:t>importo_fido</w:t>
      </w:r>
      <w:proofErr w:type="spellEnd"/>
      <w:r>
        <w:rPr>
          <w:rFonts w:ascii="Arial" w:hAnsi="Arial"/>
          <w:sz w:val="22"/>
          <w:szCs w:val="22"/>
        </w:rPr>
        <w:t xml:space="preserve">] pari ai tre quarti della somma dovuta  per oneri di costruzione rateizzati,  recepita in atti al </w:t>
      </w:r>
      <w:proofErr w:type="spellStart"/>
      <w:r>
        <w:rPr>
          <w:rFonts w:ascii="Arial" w:hAnsi="Arial"/>
          <w:sz w:val="22"/>
          <w:szCs w:val="22"/>
        </w:rPr>
        <w:t>prot</w:t>
      </w:r>
      <w:proofErr w:type="spellEnd"/>
      <w:r>
        <w:rPr>
          <w:rFonts w:ascii="Arial" w:hAnsi="Arial"/>
          <w:sz w:val="22"/>
          <w:szCs w:val="22"/>
        </w:rPr>
        <w:t>. n. *  del *;</w:t>
      </w:r>
    </w:p>
    <w:p w:rsidR="005C3A59" w:rsidRDefault="00BB44E2">
      <w:pPr>
        <w:spacing w:line="480" w:lineRule="auto"/>
        <w:ind w:left="284" w:right="283"/>
        <w:jc w:val="both"/>
        <w:rPr>
          <w:rFonts w:ascii="Arial" w:hAnsi="Arial"/>
          <w:b/>
          <w:bCs/>
          <w:sz w:val="22"/>
          <w:szCs w:val="22"/>
        </w:rPr>
      </w:pPr>
      <w:r>
        <w:rPr>
          <w:rFonts w:ascii="Arial" w:hAnsi="Arial"/>
          <w:b/>
          <w:bCs/>
          <w:color w:val="000000"/>
          <w:sz w:val="22"/>
          <w:szCs w:val="22"/>
        </w:rPr>
        <w:t xml:space="preserve">- ????????? (in caso di SUA o di permesso di costruire convenzionato): - la polizza fideiussoria  n. * prestata da * in data * a favore a favore del Comune di Moneglia a garanzia dell’esecuzione delle opere di presidio ambientale e di interesse pubblico da realizzare  secondo la convenzione urbanistica rogata in data …..........dal notaio </w:t>
      </w:r>
      <w:r>
        <w:rPr>
          <w:rFonts w:ascii="Arial" w:hAnsi="Arial"/>
          <w:b/>
          <w:bCs/>
          <w:color w:val="000000"/>
          <w:sz w:val="22"/>
          <w:szCs w:val="22"/>
        </w:rPr>
        <w:lastRenderedPageBreak/>
        <w:t xml:space="preserve">Dott. </w:t>
      </w:r>
      <w:proofErr w:type="spellStart"/>
      <w:r>
        <w:rPr>
          <w:rFonts w:ascii="Arial" w:hAnsi="Arial"/>
          <w:b/>
          <w:bCs/>
          <w:color w:val="000000"/>
          <w:sz w:val="22"/>
          <w:szCs w:val="22"/>
        </w:rPr>
        <w:t>………………</w:t>
      </w:r>
      <w:proofErr w:type="spellEnd"/>
      <w:r>
        <w:rPr>
          <w:rFonts w:ascii="Arial" w:hAnsi="Arial"/>
          <w:b/>
          <w:bCs/>
          <w:color w:val="000000"/>
          <w:sz w:val="22"/>
          <w:szCs w:val="22"/>
        </w:rPr>
        <w:t xml:space="preserve">.  , </w:t>
      </w:r>
      <w:proofErr w:type="spellStart"/>
      <w:r>
        <w:rPr>
          <w:rFonts w:ascii="Arial" w:hAnsi="Arial"/>
          <w:b/>
          <w:bCs/>
          <w:color w:val="000000"/>
          <w:sz w:val="22"/>
          <w:szCs w:val="22"/>
        </w:rPr>
        <w:t>n°</w:t>
      </w:r>
      <w:proofErr w:type="spellEnd"/>
      <w:r>
        <w:rPr>
          <w:rFonts w:ascii="Arial" w:hAnsi="Arial"/>
          <w:b/>
          <w:bCs/>
          <w:color w:val="000000"/>
          <w:sz w:val="22"/>
          <w:szCs w:val="22"/>
        </w:rPr>
        <w:t xml:space="preserve"> di rep.                 raccolta </w:t>
      </w:r>
      <w:proofErr w:type="spellStart"/>
      <w:r>
        <w:rPr>
          <w:rFonts w:ascii="Arial" w:hAnsi="Arial"/>
          <w:b/>
          <w:bCs/>
          <w:color w:val="000000"/>
          <w:sz w:val="22"/>
          <w:szCs w:val="22"/>
        </w:rPr>
        <w:t>n°</w:t>
      </w:r>
      <w:proofErr w:type="spellEnd"/>
      <w:r>
        <w:rPr>
          <w:rFonts w:ascii="Arial" w:hAnsi="Arial"/>
          <w:b/>
          <w:bCs/>
          <w:color w:val="000000"/>
          <w:sz w:val="22"/>
          <w:szCs w:val="22"/>
        </w:rPr>
        <w:t xml:space="preserve"> </w:t>
      </w:r>
    </w:p>
    <w:p w:rsidR="005C3A59" w:rsidRDefault="00BB44E2">
      <w:pPr>
        <w:spacing w:line="480" w:lineRule="auto"/>
        <w:ind w:left="284" w:right="283"/>
        <w:jc w:val="both"/>
        <w:rPr>
          <w:rFonts w:ascii="Arial" w:hAnsi="Arial"/>
          <w:b/>
          <w:bCs/>
          <w:sz w:val="22"/>
          <w:szCs w:val="22"/>
        </w:rPr>
      </w:pPr>
      <w:r>
        <w:rPr>
          <w:rFonts w:ascii="Arial" w:hAnsi="Arial"/>
          <w:b/>
          <w:bCs/>
          <w:color w:val="000000"/>
          <w:sz w:val="22"/>
          <w:szCs w:val="22"/>
        </w:rPr>
        <w:t xml:space="preserve"> Visto in particolare:             </w:t>
      </w:r>
    </w:p>
    <w:p w:rsidR="005C3A59" w:rsidRDefault="00BB44E2">
      <w:pPr>
        <w:spacing w:line="480" w:lineRule="auto"/>
        <w:ind w:left="284" w:right="283"/>
        <w:jc w:val="both"/>
        <w:rPr>
          <w:rFonts w:ascii="Arial" w:hAnsi="Arial"/>
          <w:sz w:val="22"/>
          <w:szCs w:val="22"/>
        </w:rPr>
      </w:pPr>
      <w:r>
        <w:rPr>
          <w:rFonts w:ascii="Arial" w:hAnsi="Arial"/>
          <w:sz w:val="22"/>
          <w:szCs w:val="22"/>
        </w:rPr>
        <w:t xml:space="preserve">- i vigenti piani territoriali di livello </w:t>
      </w:r>
      <w:proofErr w:type="spellStart"/>
      <w:r>
        <w:rPr>
          <w:rFonts w:ascii="Arial" w:hAnsi="Arial"/>
          <w:sz w:val="22"/>
          <w:szCs w:val="22"/>
        </w:rPr>
        <w:t>sovracomunale</w:t>
      </w:r>
      <w:proofErr w:type="spellEnd"/>
      <w:r>
        <w:rPr>
          <w:rFonts w:ascii="Arial" w:hAnsi="Arial"/>
          <w:sz w:val="22"/>
          <w:szCs w:val="22"/>
        </w:rPr>
        <w:t>;</w:t>
      </w:r>
    </w:p>
    <w:p w:rsidR="005C3A59" w:rsidRDefault="00BB44E2">
      <w:pPr>
        <w:spacing w:line="480" w:lineRule="auto"/>
        <w:ind w:left="284" w:right="283"/>
        <w:jc w:val="both"/>
        <w:rPr>
          <w:rFonts w:ascii="Arial" w:hAnsi="Arial"/>
          <w:sz w:val="22"/>
          <w:szCs w:val="22"/>
        </w:rPr>
      </w:pPr>
      <w:r>
        <w:rPr>
          <w:rFonts w:ascii="Arial" w:hAnsi="Arial"/>
          <w:sz w:val="22"/>
          <w:szCs w:val="22"/>
        </w:rPr>
        <w:t xml:space="preserve">- lo strumento urbanistico comunale e </w:t>
      </w:r>
      <w:r>
        <w:rPr>
          <w:rFonts w:ascii="Arial" w:hAnsi="Arial"/>
          <w:bCs/>
          <w:sz w:val="22"/>
          <w:szCs w:val="22"/>
        </w:rPr>
        <w:t xml:space="preserve">il regolamento edilizio </w:t>
      </w:r>
      <w:r>
        <w:rPr>
          <w:rFonts w:ascii="Arial" w:hAnsi="Arial"/>
          <w:sz w:val="22"/>
          <w:szCs w:val="22"/>
        </w:rPr>
        <w:t xml:space="preserve">vigenti; </w:t>
      </w:r>
    </w:p>
    <w:p w:rsidR="005C3A59" w:rsidRDefault="00BB44E2">
      <w:pPr>
        <w:spacing w:line="480" w:lineRule="auto"/>
        <w:ind w:left="284" w:right="283"/>
        <w:jc w:val="both"/>
        <w:rPr>
          <w:rFonts w:ascii="Arial" w:hAnsi="Arial"/>
          <w:bCs/>
          <w:sz w:val="22"/>
          <w:szCs w:val="22"/>
        </w:rPr>
      </w:pPr>
      <w:r>
        <w:rPr>
          <w:rFonts w:ascii="Arial" w:hAnsi="Arial"/>
          <w:bCs/>
          <w:sz w:val="22"/>
          <w:szCs w:val="22"/>
        </w:rPr>
        <w:t>- le vigenti leggi statali e  regionali</w:t>
      </w:r>
    </w:p>
    <w:p w:rsidR="005C3A59" w:rsidRDefault="00BB44E2">
      <w:pPr>
        <w:spacing w:line="480" w:lineRule="auto"/>
        <w:ind w:left="284" w:right="283"/>
        <w:jc w:val="both"/>
        <w:rPr>
          <w:rFonts w:ascii="Arial" w:hAnsi="Arial"/>
          <w:sz w:val="22"/>
          <w:szCs w:val="22"/>
        </w:rPr>
      </w:pPr>
      <w:r>
        <w:rPr>
          <w:rFonts w:ascii="Arial" w:hAnsi="Arial"/>
          <w:sz w:val="22"/>
          <w:szCs w:val="22"/>
        </w:rPr>
        <w:t xml:space="preserve">- l'articolo 107 comma 3 lettera f) del </w:t>
      </w:r>
      <w:proofErr w:type="spellStart"/>
      <w:r>
        <w:rPr>
          <w:rFonts w:ascii="Arial" w:hAnsi="Arial"/>
          <w:sz w:val="22"/>
          <w:szCs w:val="22"/>
        </w:rPr>
        <w:t>D.Lgs.</w:t>
      </w:r>
      <w:proofErr w:type="spellEnd"/>
      <w:r>
        <w:rPr>
          <w:rFonts w:ascii="Arial" w:hAnsi="Arial"/>
          <w:sz w:val="22"/>
          <w:szCs w:val="22"/>
        </w:rPr>
        <w:t xml:space="preserve"> 267/2000 (T.U. Enti locali)</w:t>
      </w:r>
    </w:p>
    <w:p w:rsidR="005C3A59" w:rsidRDefault="00BB44E2">
      <w:pPr>
        <w:spacing w:line="480" w:lineRule="auto"/>
        <w:ind w:left="284" w:right="283"/>
        <w:jc w:val="both"/>
        <w:rPr>
          <w:rFonts w:ascii="Arial" w:hAnsi="Arial"/>
          <w:b/>
          <w:sz w:val="22"/>
          <w:szCs w:val="22"/>
        </w:rPr>
      </w:pPr>
      <w:r>
        <w:rPr>
          <w:rFonts w:ascii="Arial" w:hAnsi="Arial"/>
          <w:b/>
          <w:sz w:val="22"/>
          <w:szCs w:val="22"/>
        </w:rPr>
        <w:t xml:space="preserve">Considerato che: </w:t>
      </w:r>
    </w:p>
    <w:p w:rsidR="005C3A59" w:rsidRDefault="00BB44E2">
      <w:pPr>
        <w:numPr>
          <w:ilvl w:val="0"/>
          <w:numId w:val="10"/>
        </w:numPr>
        <w:spacing w:line="480" w:lineRule="auto"/>
        <w:ind w:left="284" w:right="283" w:firstLine="0"/>
        <w:jc w:val="both"/>
        <w:rPr>
          <w:rFonts w:ascii="Arial" w:hAnsi="Arial"/>
          <w:sz w:val="22"/>
          <w:szCs w:val="22"/>
        </w:rPr>
      </w:pPr>
      <w:r>
        <w:rPr>
          <w:rFonts w:ascii="Arial" w:hAnsi="Arial"/>
          <w:sz w:val="22"/>
          <w:szCs w:val="22"/>
        </w:rPr>
        <w:t>in con nota _____ del ________ SUAP ha comunicato l'esito dei pareri espressi dai Settori interni;</w:t>
      </w:r>
    </w:p>
    <w:p w:rsidR="005C3A59" w:rsidRDefault="00BB44E2">
      <w:pPr>
        <w:spacing w:line="480" w:lineRule="auto"/>
        <w:ind w:left="284" w:right="283"/>
        <w:jc w:val="both"/>
        <w:rPr>
          <w:rFonts w:ascii="Arial" w:hAnsi="Arial"/>
          <w:sz w:val="22"/>
          <w:szCs w:val="22"/>
          <w:shd w:val="clear" w:color="auto" w:fill="FFFF00"/>
        </w:rPr>
      </w:pPr>
      <w:r>
        <w:rPr>
          <w:rFonts w:ascii="Arial" w:hAnsi="Arial"/>
          <w:color w:val="000000"/>
          <w:sz w:val="22"/>
          <w:szCs w:val="22"/>
          <w:shd w:val="clear" w:color="auto" w:fill="FFFF00"/>
        </w:rPr>
        <w:t>- che tali pareri non riportano prescrizioni;</w:t>
      </w:r>
    </w:p>
    <w:p w:rsidR="005C3A59" w:rsidRDefault="00BB44E2">
      <w:pPr>
        <w:spacing w:line="480" w:lineRule="auto"/>
        <w:ind w:left="284" w:right="283"/>
        <w:jc w:val="both"/>
        <w:rPr>
          <w:rFonts w:ascii="Arial" w:hAnsi="Arial"/>
          <w:sz w:val="22"/>
          <w:szCs w:val="22"/>
        </w:rPr>
      </w:pPr>
      <w:r>
        <w:rPr>
          <w:rFonts w:ascii="Arial" w:hAnsi="Arial"/>
          <w:color w:val="000000"/>
          <w:sz w:val="22"/>
          <w:szCs w:val="22"/>
          <w:shd w:val="clear" w:color="auto" w:fill="FFFF00"/>
        </w:rPr>
        <w:t>- richiamate le prescrizioni espresse nei pareri ;</w:t>
      </w:r>
      <w:r>
        <w:rPr>
          <w:rFonts w:ascii="Arial" w:hAnsi="Arial"/>
          <w:sz w:val="22"/>
          <w:szCs w:val="22"/>
        </w:rPr>
        <w:t xml:space="preserve"> </w:t>
      </w:r>
    </w:p>
    <w:p w:rsidR="005C3A59" w:rsidRDefault="00BB44E2">
      <w:pPr>
        <w:spacing w:line="480" w:lineRule="auto"/>
        <w:ind w:left="284" w:right="283"/>
        <w:jc w:val="both"/>
        <w:rPr>
          <w:rFonts w:ascii="Arial" w:hAnsi="Arial"/>
          <w:b/>
          <w:sz w:val="22"/>
          <w:szCs w:val="22"/>
        </w:rPr>
      </w:pPr>
      <w:r>
        <w:rPr>
          <w:rFonts w:ascii="Arial" w:hAnsi="Arial"/>
          <w:b/>
          <w:sz w:val="22"/>
          <w:szCs w:val="22"/>
        </w:rPr>
        <w:t>Visto:</w:t>
      </w:r>
    </w:p>
    <w:p w:rsidR="005C3A59" w:rsidRDefault="00BB44E2">
      <w:pPr>
        <w:spacing w:line="480" w:lineRule="auto"/>
        <w:ind w:left="284" w:right="283"/>
        <w:jc w:val="both"/>
        <w:rPr>
          <w:rFonts w:ascii="Arial" w:hAnsi="Arial"/>
          <w:b/>
          <w:sz w:val="22"/>
          <w:szCs w:val="22"/>
        </w:rPr>
      </w:pPr>
      <w:r>
        <w:rPr>
          <w:rFonts w:ascii="Arial" w:hAnsi="Arial"/>
          <w:b/>
          <w:sz w:val="22"/>
          <w:szCs w:val="22"/>
        </w:rPr>
        <w:t xml:space="preserve">- </w:t>
      </w:r>
      <w:proofErr w:type="spellStart"/>
      <w:r>
        <w:rPr>
          <w:rFonts w:ascii="Arial" w:hAnsi="Arial"/>
          <w:b/>
          <w:sz w:val="22"/>
          <w:szCs w:val="22"/>
        </w:rPr>
        <w:t>……………</w:t>
      </w:r>
      <w:proofErr w:type="spellEnd"/>
      <w:r>
        <w:rPr>
          <w:rFonts w:ascii="Arial" w:hAnsi="Arial"/>
          <w:b/>
          <w:sz w:val="22"/>
          <w:szCs w:val="22"/>
        </w:rPr>
        <w:t>..</w:t>
      </w:r>
    </w:p>
    <w:p w:rsidR="005C3A59" w:rsidRDefault="00BB44E2">
      <w:pPr>
        <w:spacing w:line="480" w:lineRule="auto"/>
        <w:ind w:left="284" w:right="283"/>
        <w:jc w:val="both"/>
        <w:rPr>
          <w:rFonts w:ascii="Arial" w:hAnsi="Arial"/>
          <w:b/>
          <w:bCs/>
          <w:sz w:val="22"/>
          <w:szCs w:val="22"/>
        </w:rPr>
      </w:pPr>
      <w:r>
        <w:rPr>
          <w:rFonts w:ascii="Arial" w:hAnsi="Arial"/>
          <w:b/>
          <w:bCs/>
          <w:sz w:val="22"/>
          <w:szCs w:val="22"/>
        </w:rPr>
        <w:t xml:space="preserve">Richiamato: </w:t>
      </w:r>
    </w:p>
    <w:p w:rsidR="005C3A59" w:rsidRDefault="00BB44E2">
      <w:pPr>
        <w:spacing w:line="480" w:lineRule="auto"/>
        <w:ind w:left="284" w:right="283"/>
        <w:jc w:val="both"/>
        <w:rPr>
          <w:rFonts w:ascii="Arial" w:hAnsi="Arial"/>
          <w:sz w:val="22"/>
          <w:szCs w:val="22"/>
        </w:rPr>
      </w:pPr>
      <w:r>
        <w:rPr>
          <w:rFonts w:ascii="Arial" w:hAnsi="Arial"/>
          <w:color w:val="000000"/>
          <w:sz w:val="22"/>
          <w:szCs w:val="22"/>
        </w:rPr>
        <w:t xml:space="preserve">- il parere favorevole già espresso dallo scrivente ufficio con nota </w:t>
      </w:r>
      <w:proofErr w:type="spellStart"/>
      <w:r>
        <w:rPr>
          <w:rFonts w:ascii="Arial" w:hAnsi="Arial"/>
          <w:color w:val="000000"/>
          <w:sz w:val="22"/>
          <w:szCs w:val="22"/>
        </w:rPr>
        <w:t>prot</w:t>
      </w:r>
      <w:proofErr w:type="spellEnd"/>
      <w:r>
        <w:rPr>
          <w:rFonts w:ascii="Arial" w:hAnsi="Arial"/>
          <w:color w:val="000000"/>
          <w:sz w:val="22"/>
          <w:szCs w:val="22"/>
        </w:rPr>
        <w:t>. n. ….... del ….......</w:t>
      </w:r>
    </w:p>
    <w:p w:rsidR="005C3A59" w:rsidRDefault="00BB44E2">
      <w:pPr>
        <w:pStyle w:val="Heading3"/>
        <w:ind w:right="0"/>
        <w:rPr>
          <w:rFonts w:ascii="Arial" w:hAnsi="Arial"/>
          <w:szCs w:val="22"/>
        </w:rPr>
      </w:pPr>
      <w:r>
        <w:rPr>
          <w:rFonts w:ascii="Arial" w:hAnsi="Arial"/>
          <w:szCs w:val="22"/>
        </w:rPr>
        <w:t>ESPRIME IL PROPRIO ASSENSO ALL’INTERVENTO</w:t>
      </w:r>
    </w:p>
    <w:p w:rsidR="005C3A59" w:rsidRDefault="005C3A59">
      <w:pPr>
        <w:spacing w:line="480" w:lineRule="auto"/>
        <w:ind w:left="284" w:right="283"/>
        <w:jc w:val="both"/>
        <w:rPr>
          <w:rFonts w:ascii="Arial" w:hAnsi="Arial"/>
          <w:sz w:val="22"/>
          <w:szCs w:val="22"/>
        </w:rPr>
      </w:pPr>
    </w:p>
    <w:p w:rsidR="005C3A59" w:rsidRDefault="00BB44E2">
      <w:pPr>
        <w:spacing w:line="480" w:lineRule="auto"/>
        <w:ind w:left="284" w:right="283"/>
        <w:jc w:val="both"/>
        <w:rPr>
          <w:rFonts w:ascii="Arial" w:hAnsi="Arial"/>
          <w:sz w:val="22"/>
          <w:szCs w:val="22"/>
        </w:rPr>
      </w:pPr>
      <w:r>
        <w:rPr>
          <w:rFonts w:ascii="Arial" w:hAnsi="Arial"/>
          <w:sz w:val="22"/>
          <w:szCs w:val="22"/>
        </w:rPr>
        <w:t>agli effetti urbanistico – edilizi, fatti salvi i diritti dei terzi, per l'intervento da realizzarsi in conformità alla documentazione acquisita agli atti e di seguito elencata:</w:t>
      </w:r>
    </w:p>
    <w:p w:rsidR="005C3A59" w:rsidRDefault="005C3A59">
      <w:pPr>
        <w:numPr>
          <w:ilvl w:val="0"/>
          <w:numId w:val="2"/>
        </w:numPr>
        <w:overflowPunct/>
        <w:autoSpaceDE/>
        <w:spacing w:before="100" w:line="480" w:lineRule="auto"/>
        <w:ind w:left="1004" w:right="284"/>
        <w:jc w:val="both"/>
        <w:textAlignment w:val="auto"/>
        <w:rPr>
          <w:rFonts w:ascii="Arial" w:hAnsi="Arial"/>
          <w:sz w:val="22"/>
          <w:szCs w:val="22"/>
        </w:rPr>
      </w:pPr>
    </w:p>
    <w:p w:rsidR="005C3A59" w:rsidRDefault="005C3A59">
      <w:pPr>
        <w:numPr>
          <w:ilvl w:val="0"/>
          <w:numId w:val="2"/>
        </w:numPr>
        <w:overflowPunct/>
        <w:autoSpaceDE/>
        <w:spacing w:before="100" w:line="480" w:lineRule="auto"/>
        <w:ind w:left="1004" w:right="284"/>
        <w:jc w:val="both"/>
        <w:textAlignment w:val="auto"/>
        <w:rPr>
          <w:rFonts w:ascii="Arial" w:hAnsi="Arial"/>
          <w:sz w:val="22"/>
          <w:szCs w:val="22"/>
        </w:rPr>
      </w:pPr>
    </w:p>
    <w:p w:rsidR="005C3A59" w:rsidRDefault="00BB44E2">
      <w:pPr>
        <w:spacing w:before="100" w:line="480" w:lineRule="auto"/>
        <w:ind w:left="284" w:right="283"/>
        <w:jc w:val="both"/>
        <w:rPr>
          <w:rFonts w:ascii="Arial" w:hAnsi="Arial"/>
          <w:sz w:val="22"/>
          <w:szCs w:val="22"/>
          <w:shd w:val="clear" w:color="auto" w:fill="FFFF66"/>
        </w:rPr>
      </w:pPr>
      <w:r>
        <w:rPr>
          <w:rFonts w:ascii="Arial" w:hAnsi="Arial"/>
          <w:sz w:val="22"/>
          <w:szCs w:val="22"/>
          <w:shd w:val="clear" w:color="auto" w:fill="FFFF66"/>
        </w:rPr>
        <w:t>alle seguenti condizioni</w:t>
      </w:r>
    </w:p>
    <w:p w:rsidR="005C3A59" w:rsidRDefault="00BB44E2">
      <w:pPr>
        <w:spacing w:line="480" w:lineRule="auto"/>
        <w:ind w:left="284" w:right="283"/>
        <w:jc w:val="both"/>
        <w:rPr>
          <w:rFonts w:ascii="Arial" w:hAnsi="Arial"/>
          <w:sz w:val="22"/>
          <w:szCs w:val="22"/>
        </w:rPr>
      </w:pPr>
      <w:r>
        <w:rPr>
          <w:rFonts w:ascii="Arial" w:hAnsi="Arial"/>
          <w:sz w:val="22"/>
          <w:szCs w:val="22"/>
        </w:rPr>
        <w:t xml:space="preserve">- sia ottemperato a quanto indicato in premessa circa le prescrizioni formulate dalla Commissione Edilizia nella seduta del </w:t>
      </w:r>
      <w:r>
        <w:rPr>
          <w:rFonts w:ascii="Arial" w:hAnsi="Arial"/>
          <w:i/>
          <w:iCs/>
          <w:color w:val="000000"/>
          <w:sz w:val="21"/>
          <w:szCs w:val="21"/>
          <w:shd w:val="clear" w:color="auto" w:fill="00FF00"/>
        </w:rPr>
        <w:t>[ce_data_verbale]</w:t>
      </w:r>
      <w:r>
        <w:rPr>
          <w:rFonts w:ascii="Arial" w:hAnsi="Arial"/>
          <w:sz w:val="22"/>
          <w:szCs w:val="22"/>
        </w:rPr>
        <w:t>, e dal specificare …...</w:t>
      </w:r>
    </w:p>
    <w:p w:rsidR="005C3A59" w:rsidRDefault="00BB44E2">
      <w:pPr>
        <w:overflowPunct/>
        <w:autoSpaceDE/>
        <w:spacing w:before="100" w:line="480" w:lineRule="auto"/>
        <w:ind w:left="284" w:right="284"/>
        <w:jc w:val="both"/>
        <w:textAlignment w:val="auto"/>
        <w:rPr>
          <w:rFonts w:ascii="Arial" w:hAnsi="Arial"/>
          <w:sz w:val="22"/>
          <w:szCs w:val="22"/>
        </w:rPr>
      </w:pPr>
      <w:r>
        <w:rPr>
          <w:rFonts w:ascii="Arial" w:hAnsi="Arial"/>
          <w:color w:val="000000"/>
          <w:sz w:val="22"/>
          <w:szCs w:val="22"/>
        </w:rPr>
        <w:t xml:space="preserve">- le opere siano eseguite secondo le modalità e con le cautele indicate nell’indagine </w:t>
      </w:r>
      <w:proofErr w:type="spellStart"/>
      <w:r>
        <w:rPr>
          <w:rFonts w:ascii="Arial" w:hAnsi="Arial"/>
          <w:color w:val="000000"/>
          <w:sz w:val="22"/>
          <w:szCs w:val="22"/>
        </w:rPr>
        <w:t>geologico-tecnica</w:t>
      </w:r>
      <w:proofErr w:type="spellEnd"/>
      <w:r>
        <w:rPr>
          <w:rFonts w:ascii="Arial" w:hAnsi="Arial"/>
          <w:color w:val="000000"/>
          <w:sz w:val="22"/>
          <w:szCs w:val="22"/>
        </w:rPr>
        <w:t xml:space="preserve"> allegata al presente provvedimento.</w:t>
      </w:r>
    </w:p>
    <w:p w:rsidR="005C3A59" w:rsidRDefault="00BB44E2">
      <w:pPr>
        <w:overflowPunct/>
        <w:autoSpaceDE/>
        <w:spacing w:before="100" w:line="480" w:lineRule="auto"/>
        <w:ind w:left="284" w:right="284"/>
        <w:jc w:val="both"/>
        <w:textAlignment w:val="auto"/>
        <w:rPr>
          <w:rFonts w:ascii="Arial" w:hAnsi="Arial"/>
          <w:sz w:val="22"/>
          <w:szCs w:val="22"/>
          <w:shd w:val="clear" w:color="auto" w:fill="FF3333"/>
        </w:rPr>
      </w:pPr>
      <w:r>
        <w:rPr>
          <w:rFonts w:ascii="Arial" w:hAnsi="Arial"/>
          <w:color w:val="000000"/>
          <w:sz w:val="22"/>
          <w:szCs w:val="22"/>
          <w:shd w:val="clear" w:color="auto" w:fill="FF3333"/>
        </w:rPr>
        <w:t xml:space="preserve">Le opere oggetto del presente provvedimento non sono soggette a contributo di costruzione </w:t>
      </w:r>
      <w:r>
        <w:rPr>
          <w:rFonts w:ascii="Arial" w:hAnsi="Arial"/>
          <w:color w:val="000000"/>
          <w:sz w:val="22"/>
          <w:szCs w:val="22"/>
          <w:shd w:val="clear" w:color="auto" w:fill="FF3333"/>
        </w:rPr>
        <w:lastRenderedPageBreak/>
        <w:t xml:space="preserve">di cui alla </w:t>
      </w:r>
      <w:proofErr w:type="spellStart"/>
      <w:r>
        <w:rPr>
          <w:rFonts w:ascii="Arial" w:hAnsi="Arial"/>
          <w:color w:val="000000"/>
          <w:sz w:val="22"/>
          <w:szCs w:val="22"/>
          <w:shd w:val="clear" w:color="auto" w:fill="FF3333"/>
        </w:rPr>
        <w:t>L.R.</w:t>
      </w:r>
      <w:proofErr w:type="spellEnd"/>
      <w:r>
        <w:rPr>
          <w:rFonts w:ascii="Arial" w:hAnsi="Arial"/>
          <w:color w:val="000000"/>
          <w:sz w:val="22"/>
          <w:szCs w:val="22"/>
          <w:shd w:val="clear" w:color="auto" w:fill="FF3333"/>
        </w:rPr>
        <w:t xml:space="preserve"> 25/95, ai sensi dell'art. 39 della </w:t>
      </w:r>
      <w:proofErr w:type="spellStart"/>
      <w:r>
        <w:rPr>
          <w:rFonts w:ascii="Arial" w:hAnsi="Arial"/>
          <w:color w:val="000000"/>
          <w:sz w:val="22"/>
          <w:szCs w:val="22"/>
          <w:shd w:val="clear" w:color="auto" w:fill="FF3333"/>
        </w:rPr>
        <w:t>L.R.</w:t>
      </w:r>
      <w:proofErr w:type="spellEnd"/>
      <w:r>
        <w:rPr>
          <w:rFonts w:ascii="Arial" w:hAnsi="Arial"/>
          <w:color w:val="000000"/>
          <w:sz w:val="22"/>
          <w:szCs w:val="22"/>
          <w:shd w:val="clear" w:color="auto" w:fill="FF3333"/>
        </w:rPr>
        <w:t xml:space="preserve"> 16/08 e </w:t>
      </w:r>
      <w:proofErr w:type="spellStart"/>
      <w:r>
        <w:rPr>
          <w:rFonts w:ascii="Arial" w:hAnsi="Arial"/>
          <w:color w:val="000000"/>
          <w:sz w:val="22"/>
          <w:szCs w:val="22"/>
          <w:shd w:val="clear" w:color="auto" w:fill="FF3333"/>
        </w:rPr>
        <w:t>s.m.i.</w:t>
      </w:r>
      <w:proofErr w:type="spellEnd"/>
    </w:p>
    <w:p w:rsidR="005C3A59" w:rsidRDefault="00BB44E2">
      <w:pPr>
        <w:overflowPunct/>
        <w:autoSpaceDE/>
        <w:spacing w:before="100" w:line="480" w:lineRule="auto"/>
        <w:ind w:left="284" w:right="284"/>
        <w:jc w:val="both"/>
        <w:textAlignment w:val="auto"/>
        <w:rPr>
          <w:rFonts w:ascii="Arial" w:hAnsi="Arial"/>
          <w:sz w:val="22"/>
          <w:szCs w:val="22"/>
        </w:rPr>
      </w:pPr>
      <w:r>
        <w:rPr>
          <w:rFonts w:ascii="Arial" w:hAnsi="Arial"/>
          <w:sz w:val="22"/>
          <w:szCs w:val="22"/>
          <w:shd w:val="clear" w:color="auto" w:fill="FFFF00"/>
        </w:rPr>
        <w:t xml:space="preserve">L'esecuzione delle opere comporta  la corresponsione del contributo di costruzione di cui Legge regionale </w:t>
      </w:r>
      <w:proofErr w:type="spellStart"/>
      <w:r>
        <w:rPr>
          <w:rFonts w:ascii="Arial" w:hAnsi="Arial"/>
          <w:sz w:val="22"/>
          <w:szCs w:val="22"/>
          <w:shd w:val="clear" w:color="auto" w:fill="FFFF00"/>
        </w:rPr>
        <w:t>n°</w:t>
      </w:r>
      <w:proofErr w:type="spellEnd"/>
      <w:r>
        <w:rPr>
          <w:rFonts w:ascii="Arial" w:hAnsi="Arial"/>
          <w:sz w:val="22"/>
          <w:szCs w:val="22"/>
          <w:shd w:val="clear" w:color="auto" w:fill="FFFF00"/>
        </w:rPr>
        <w:t xml:space="preserve"> 25 del 7 aprile 1995, ai sensi dell'art. 38 </w:t>
      </w:r>
      <w:r>
        <w:rPr>
          <w:rFonts w:ascii="Arial" w:hAnsi="Arial"/>
          <w:sz w:val="22"/>
          <w:szCs w:val="22"/>
          <w:shd w:val="clear" w:color="auto" w:fill="00FF00"/>
        </w:rPr>
        <w:t>o 39 (riduzione)</w:t>
      </w:r>
      <w:r>
        <w:rPr>
          <w:rFonts w:ascii="Arial" w:hAnsi="Arial"/>
          <w:sz w:val="22"/>
          <w:szCs w:val="22"/>
          <w:shd w:val="clear" w:color="auto" w:fill="FFFF00"/>
        </w:rPr>
        <w:t xml:space="preserve">della Legge Regionale 6 giugno 2008 n. 16 e </w:t>
      </w:r>
      <w:proofErr w:type="spellStart"/>
      <w:r>
        <w:rPr>
          <w:rFonts w:ascii="Arial" w:hAnsi="Arial"/>
          <w:sz w:val="22"/>
          <w:szCs w:val="22"/>
          <w:shd w:val="clear" w:color="auto" w:fill="FFFF00"/>
        </w:rPr>
        <w:t>s.m.i.</w:t>
      </w:r>
      <w:proofErr w:type="spellEnd"/>
      <w:r>
        <w:rPr>
          <w:rFonts w:ascii="Arial" w:hAnsi="Arial"/>
          <w:sz w:val="22"/>
          <w:szCs w:val="22"/>
          <w:shd w:val="clear" w:color="auto" w:fill="FFFF00"/>
        </w:rPr>
        <w:t>, come di seguito determinati:</w:t>
      </w:r>
    </w:p>
    <w:p w:rsidR="005C3A59" w:rsidRDefault="00BB44E2">
      <w:pPr>
        <w:spacing w:line="480" w:lineRule="auto"/>
        <w:ind w:left="284" w:right="283"/>
        <w:jc w:val="both"/>
        <w:rPr>
          <w:rFonts w:ascii="Arial" w:hAnsi="Arial"/>
          <w:sz w:val="22"/>
          <w:szCs w:val="22"/>
        </w:rPr>
      </w:pPr>
      <w:r>
        <w:rPr>
          <w:rFonts w:ascii="Arial" w:hAnsi="Arial"/>
          <w:sz w:val="22"/>
          <w:szCs w:val="22"/>
        </w:rPr>
        <w:t xml:space="preserve">1) quota di contributo di cui all'art. 2, comma 1, lett. a) della Legge regionale </w:t>
      </w:r>
      <w:proofErr w:type="spellStart"/>
      <w:r>
        <w:rPr>
          <w:rFonts w:ascii="Arial" w:hAnsi="Arial"/>
          <w:sz w:val="22"/>
          <w:szCs w:val="22"/>
        </w:rPr>
        <w:t>n°</w:t>
      </w:r>
      <w:proofErr w:type="spellEnd"/>
      <w:r>
        <w:rPr>
          <w:rFonts w:ascii="Arial" w:hAnsi="Arial"/>
          <w:sz w:val="22"/>
          <w:szCs w:val="22"/>
        </w:rPr>
        <w:t xml:space="preserve"> 25 del 7 aprile 1995 che risulta così suddivisa:</w:t>
      </w:r>
    </w:p>
    <w:tbl>
      <w:tblPr>
        <w:tblW w:w="8505" w:type="dxa"/>
        <w:tblInd w:w="284" w:type="dxa"/>
        <w:tblLayout w:type="fixed"/>
        <w:tblCellMar>
          <w:left w:w="70" w:type="dxa"/>
          <w:right w:w="70" w:type="dxa"/>
        </w:tblCellMar>
        <w:tblLook w:val="04A0"/>
      </w:tblPr>
      <w:tblGrid>
        <w:gridCol w:w="4678"/>
        <w:gridCol w:w="3827"/>
      </w:tblGrid>
      <w:tr w:rsidR="005C3A59">
        <w:tc>
          <w:tcPr>
            <w:tcW w:w="4678" w:type="dxa"/>
          </w:tcPr>
          <w:p w:rsidR="005C3A59" w:rsidRDefault="00BB44E2">
            <w:pPr>
              <w:jc w:val="both"/>
              <w:rPr>
                <w:rFonts w:ascii="Arial" w:hAnsi="Arial"/>
                <w:sz w:val="22"/>
                <w:szCs w:val="22"/>
              </w:rPr>
            </w:pPr>
            <w:r>
              <w:rPr>
                <w:rFonts w:ascii="Arial" w:hAnsi="Arial"/>
                <w:sz w:val="22"/>
                <w:szCs w:val="22"/>
              </w:rPr>
              <w:t>a) quota interesse esclusivo operatore (B1):</w:t>
            </w:r>
          </w:p>
          <w:p w:rsidR="005C3A59" w:rsidRDefault="005C3A59">
            <w:pPr>
              <w:jc w:val="both"/>
              <w:rPr>
                <w:rFonts w:ascii="Arial" w:hAnsi="Arial"/>
                <w:sz w:val="22"/>
                <w:szCs w:val="22"/>
              </w:rPr>
            </w:pPr>
          </w:p>
        </w:tc>
        <w:tc>
          <w:tcPr>
            <w:tcW w:w="3827" w:type="dxa"/>
          </w:tcPr>
          <w:p w:rsidR="005C3A59" w:rsidRDefault="00BB44E2">
            <w:pPr>
              <w:ind w:left="1417" w:hanging="850"/>
              <w:jc w:val="right"/>
              <w:rPr>
                <w:rFonts w:ascii="Arial" w:hAnsi="Arial"/>
                <w:sz w:val="22"/>
                <w:szCs w:val="22"/>
                <w:shd w:val="clear" w:color="auto" w:fill="FFFF00"/>
              </w:rPr>
            </w:pPr>
            <w:r>
              <w:rPr>
                <w:rFonts w:ascii="Arial" w:hAnsi="Arial"/>
                <w:sz w:val="22"/>
                <w:szCs w:val="22"/>
                <w:shd w:val="clear" w:color="auto" w:fill="FFFF00"/>
              </w:rPr>
              <w:t>[oneri_b1]</w:t>
            </w:r>
          </w:p>
        </w:tc>
      </w:tr>
      <w:tr w:rsidR="005C3A59">
        <w:tc>
          <w:tcPr>
            <w:tcW w:w="4678" w:type="dxa"/>
          </w:tcPr>
          <w:p w:rsidR="005C3A59" w:rsidRDefault="00BB44E2">
            <w:pPr>
              <w:jc w:val="both"/>
              <w:rPr>
                <w:rFonts w:ascii="Arial" w:hAnsi="Arial"/>
                <w:sz w:val="22"/>
                <w:szCs w:val="22"/>
              </w:rPr>
            </w:pPr>
            <w:r>
              <w:rPr>
                <w:rFonts w:ascii="Arial" w:hAnsi="Arial"/>
                <w:sz w:val="22"/>
                <w:szCs w:val="22"/>
              </w:rPr>
              <w:t xml:space="preserve">b) quota di interesse generale (B2): </w:t>
            </w:r>
          </w:p>
          <w:p w:rsidR="005C3A59" w:rsidRDefault="005C3A59">
            <w:pPr>
              <w:jc w:val="both"/>
              <w:rPr>
                <w:rFonts w:ascii="Arial" w:hAnsi="Arial"/>
                <w:sz w:val="22"/>
                <w:szCs w:val="22"/>
              </w:rPr>
            </w:pPr>
          </w:p>
        </w:tc>
        <w:tc>
          <w:tcPr>
            <w:tcW w:w="3827" w:type="dxa"/>
          </w:tcPr>
          <w:p w:rsidR="005C3A59" w:rsidRDefault="00BB44E2">
            <w:pPr>
              <w:ind w:left="1417" w:hanging="850"/>
              <w:jc w:val="right"/>
              <w:rPr>
                <w:rFonts w:ascii="Arial" w:hAnsi="Arial"/>
                <w:sz w:val="22"/>
                <w:szCs w:val="22"/>
                <w:shd w:val="clear" w:color="auto" w:fill="FFFF00"/>
              </w:rPr>
            </w:pPr>
            <w:r>
              <w:rPr>
                <w:rFonts w:ascii="Arial" w:hAnsi="Arial"/>
                <w:sz w:val="22"/>
                <w:szCs w:val="22"/>
                <w:shd w:val="clear" w:color="auto" w:fill="FFFF00"/>
              </w:rPr>
              <w:t>[oneri_b2]</w:t>
            </w:r>
          </w:p>
        </w:tc>
      </w:tr>
      <w:tr w:rsidR="005C3A59">
        <w:tc>
          <w:tcPr>
            <w:tcW w:w="4678" w:type="dxa"/>
          </w:tcPr>
          <w:p w:rsidR="005C3A59" w:rsidRDefault="00BB44E2">
            <w:pPr>
              <w:jc w:val="right"/>
              <w:rPr>
                <w:rFonts w:ascii="Arial" w:hAnsi="Arial"/>
                <w:sz w:val="22"/>
                <w:szCs w:val="22"/>
              </w:rPr>
            </w:pPr>
            <w:r>
              <w:rPr>
                <w:rFonts w:ascii="Arial" w:hAnsi="Arial"/>
                <w:sz w:val="22"/>
                <w:szCs w:val="22"/>
              </w:rPr>
              <w:t>complessivamente</w:t>
            </w:r>
          </w:p>
        </w:tc>
        <w:tc>
          <w:tcPr>
            <w:tcW w:w="3827" w:type="dxa"/>
          </w:tcPr>
          <w:p w:rsidR="005C3A59" w:rsidRDefault="00BB44E2">
            <w:pPr>
              <w:ind w:left="1417" w:hanging="850"/>
              <w:jc w:val="right"/>
              <w:rPr>
                <w:rFonts w:ascii="Arial" w:hAnsi="Arial"/>
                <w:sz w:val="22"/>
                <w:szCs w:val="22"/>
                <w:shd w:val="clear" w:color="auto" w:fill="FFFF00"/>
              </w:rPr>
            </w:pPr>
            <w:r>
              <w:rPr>
                <w:rFonts w:ascii="Arial" w:hAnsi="Arial"/>
                <w:sz w:val="22"/>
                <w:szCs w:val="22"/>
                <w:shd w:val="clear" w:color="auto" w:fill="FFFF00"/>
              </w:rPr>
              <w:t>da calcolare</w:t>
            </w:r>
          </w:p>
        </w:tc>
      </w:tr>
      <w:tr w:rsidR="005C3A59">
        <w:tc>
          <w:tcPr>
            <w:tcW w:w="4678" w:type="dxa"/>
          </w:tcPr>
          <w:p w:rsidR="005C3A59" w:rsidRDefault="005C3A59">
            <w:pPr>
              <w:snapToGrid w:val="0"/>
              <w:jc w:val="right"/>
              <w:rPr>
                <w:rFonts w:ascii="Arial" w:hAnsi="Arial"/>
                <w:b/>
                <w:sz w:val="22"/>
                <w:szCs w:val="22"/>
              </w:rPr>
            </w:pPr>
          </w:p>
        </w:tc>
        <w:tc>
          <w:tcPr>
            <w:tcW w:w="3827" w:type="dxa"/>
          </w:tcPr>
          <w:p w:rsidR="005C3A59" w:rsidRDefault="005C3A59">
            <w:pPr>
              <w:snapToGrid w:val="0"/>
              <w:jc w:val="right"/>
              <w:rPr>
                <w:rFonts w:ascii="Arial" w:hAnsi="Arial"/>
                <w:sz w:val="22"/>
                <w:szCs w:val="22"/>
              </w:rPr>
            </w:pPr>
          </w:p>
        </w:tc>
      </w:tr>
    </w:tbl>
    <w:p w:rsidR="005C3A59" w:rsidRDefault="00BB44E2">
      <w:pPr>
        <w:overflowPunct/>
        <w:autoSpaceDE/>
        <w:spacing w:before="100" w:line="480" w:lineRule="auto"/>
        <w:ind w:left="284" w:right="283"/>
        <w:jc w:val="both"/>
        <w:textAlignment w:val="auto"/>
        <w:rPr>
          <w:rFonts w:ascii="Arial" w:hAnsi="Arial"/>
          <w:sz w:val="22"/>
          <w:szCs w:val="22"/>
        </w:rPr>
      </w:pPr>
      <w:r>
        <w:rPr>
          <w:rFonts w:ascii="Arial" w:hAnsi="Arial"/>
          <w:color w:val="000000"/>
          <w:sz w:val="22"/>
          <w:szCs w:val="22"/>
        </w:rPr>
        <w:t xml:space="preserve">2) quota di contributo di cui all'art. 2, comma 1, lett. b) della Legge Regionale del 7 aprile 1995 </w:t>
      </w:r>
      <w:proofErr w:type="spellStart"/>
      <w:r>
        <w:rPr>
          <w:rFonts w:ascii="Arial" w:hAnsi="Arial"/>
          <w:color w:val="000000"/>
          <w:sz w:val="22"/>
          <w:szCs w:val="22"/>
        </w:rPr>
        <w:t>n°</w:t>
      </w:r>
      <w:proofErr w:type="spellEnd"/>
      <w:r>
        <w:rPr>
          <w:rFonts w:ascii="Arial" w:hAnsi="Arial"/>
          <w:color w:val="000000"/>
          <w:sz w:val="22"/>
          <w:szCs w:val="22"/>
        </w:rPr>
        <w:t xml:space="preserve"> 25 pari a [</w:t>
      </w:r>
      <w:proofErr w:type="spellStart"/>
      <w:r>
        <w:rPr>
          <w:rFonts w:ascii="Arial" w:hAnsi="Arial"/>
          <w:color w:val="000000"/>
          <w:sz w:val="22"/>
          <w:szCs w:val="22"/>
        </w:rPr>
        <w:t>oneri_cc</w:t>
      </w:r>
      <w:proofErr w:type="spellEnd"/>
      <w:r>
        <w:rPr>
          <w:rFonts w:ascii="Arial" w:hAnsi="Arial"/>
          <w:color w:val="000000"/>
          <w:sz w:val="22"/>
          <w:szCs w:val="22"/>
        </w:rPr>
        <w:t>]</w:t>
      </w:r>
    </w:p>
    <w:p w:rsidR="005C3A59" w:rsidRDefault="00BB44E2">
      <w:pPr>
        <w:spacing w:line="480" w:lineRule="auto"/>
        <w:ind w:left="284" w:right="283"/>
        <w:jc w:val="both"/>
        <w:rPr>
          <w:rFonts w:ascii="Arial" w:hAnsi="Arial"/>
          <w:sz w:val="22"/>
          <w:szCs w:val="22"/>
          <w:shd w:val="clear" w:color="auto" w:fill="FFFF99"/>
        </w:rPr>
      </w:pPr>
      <w:r>
        <w:rPr>
          <w:rFonts w:ascii="Arial" w:hAnsi="Arial"/>
          <w:sz w:val="22"/>
          <w:szCs w:val="22"/>
          <w:shd w:val="clear" w:color="auto" w:fill="FFFF99"/>
        </w:rPr>
        <w:t>Inoltre è necessario corrispondere l'importo di € [</w:t>
      </w:r>
      <w:proofErr w:type="spellStart"/>
      <w:r>
        <w:rPr>
          <w:rFonts w:ascii="Arial" w:hAnsi="Arial"/>
          <w:sz w:val="22"/>
          <w:szCs w:val="22"/>
          <w:shd w:val="clear" w:color="auto" w:fill="FFFF99"/>
        </w:rPr>
        <w:t>monetizzazione_totale</w:t>
      </w:r>
      <w:proofErr w:type="spellEnd"/>
      <w:r>
        <w:rPr>
          <w:rFonts w:ascii="Arial" w:hAnsi="Arial"/>
          <w:sz w:val="22"/>
          <w:szCs w:val="22"/>
          <w:shd w:val="clear" w:color="auto" w:fill="FFFF99"/>
        </w:rPr>
        <w:t xml:space="preserve">] </w:t>
      </w:r>
      <w:r>
        <w:rPr>
          <w:rFonts w:ascii="Arial" w:hAnsi="Arial"/>
          <w:sz w:val="22"/>
          <w:szCs w:val="22"/>
          <w:shd w:val="clear" w:color="auto" w:fill="FFCC00"/>
        </w:rPr>
        <w:t xml:space="preserve">per il soddisfacimento degli </w:t>
      </w:r>
      <w:proofErr w:type="spellStart"/>
      <w:r>
        <w:rPr>
          <w:rFonts w:ascii="Arial" w:hAnsi="Arial"/>
          <w:sz w:val="22"/>
          <w:szCs w:val="22"/>
          <w:shd w:val="clear" w:color="auto" w:fill="FFCC00"/>
        </w:rPr>
        <w:t>standards</w:t>
      </w:r>
      <w:proofErr w:type="spellEnd"/>
      <w:r>
        <w:rPr>
          <w:rFonts w:ascii="Arial" w:hAnsi="Arial"/>
          <w:sz w:val="22"/>
          <w:szCs w:val="22"/>
          <w:shd w:val="clear" w:color="auto" w:fill="FFCC00"/>
        </w:rPr>
        <w:t xml:space="preserve"> urbanistici (spazi a parcheggio/verde) non reperibili richiesti dall’art. 9 delle norme di attuazione del PUC. </w:t>
      </w:r>
      <w:r>
        <w:rPr>
          <w:rFonts w:ascii="Arial" w:hAnsi="Arial"/>
          <w:sz w:val="22"/>
          <w:szCs w:val="22"/>
        </w:rPr>
        <w:t xml:space="preserve"> o</w:t>
      </w:r>
      <w:r>
        <w:rPr>
          <w:rFonts w:ascii="Arial" w:hAnsi="Arial"/>
          <w:i/>
          <w:iCs/>
          <w:sz w:val="22"/>
          <w:szCs w:val="22"/>
        </w:rPr>
        <w:t xml:space="preserve">ppure </w:t>
      </w:r>
      <w:r>
        <w:rPr>
          <w:rFonts w:ascii="Arial" w:hAnsi="Arial"/>
          <w:sz w:val="22"/>
          <w:szCs w:val="22"/>
          <w:shd w:val="clear" w:color="auto" w:fill="66FFFF"/>
        </w:rPr>
        <w:t xml:space="preserve">quale contributo sostitutivo richiesto dall’art. 10 delle norme di attuazione del PUC </w:t>
      </w:r>
    </w:p>
    <w:p w:rsidR="005C3A59" w:rsidRDefault="00BB44E2">
      <w:pPr>
        <w:overflowPunct/>
        <w:autoSpaceDE/>
        <w:spacing w:before="100" w:line="480" w:lineRule="auto"/>
        <w:ind w:left="284" w:right="283"/>
        <w:jc w:val="both"/>
        <w:textAlignment w:val="auto"/>
        <w:rPr>
          <w:rFonts w:ascii="Arial" w:hAnsi="Arial"/>
          <w:b/>
          <w:bCs/>
          <w:sz w:val="22"/>
          <w:szCs w:val="22"/>
          <w:u w:val="single"/>
          <w:shd w:val="clear" w:color="auto" w:fill="FFFF00"/>
        </w:rPr>
      </w:pPr>
      <w:r>
        <w:rPr>
          <w:rFonts w:ascii="Arial" w:hAnsi="Arial"/>
          <w:b/>
          <w:bCs/>
          <w:color w:val="000000"/>
          <w:sz w:val="22"/>
          <w:szCs w:val="22"/>
          <w:u w:val="single"/>
          <w:shd w:val="clear" w:color="auto" w:fill="FFFF00"/>
        </w:rPr>
        <w:t>Tali importi dovranno essere versati a favore del Comune di Moneglia entro e non oltre 30 giorni dalla data di notifica dell’avviso di avvenuto rilascio del  provvedimento finale conforme.</w:t>
      </w:r>
    </w:p>
    <w:p w:rsidR="005C3A59" w:rsidRDefault="00BB44E2">
      <w:pPr>
        <w:spacing w:line="480" w:lineRule="auto"/>
        <w:ind w:left="284" w:right="283"/>
        <w:jc w:val="both"/>
        <w:rPr>
          <w:sz w:val="22"/>
          <w:szCs w:val="22"/>
          <w:shd w:val="clear" w:color="auto" w:fill="FF3333"/>
        </w:rPr>
      </w:pPr>
      <w:r>
        <w:rPr>
          <w:sz w:val="22"/>
          <w:szCs w:val="22"/>
          <w:shd w:val="clear" w:color="auto" w:fill="FF3333"/>
        </w:rPr>
        <w:t>in caso di rateizzazione eliminare parte soprastante in giallo e scrivi:</w:t>
      </w:r>
    </w:p>
    <w:p w:rsidR="005C3A59" w:rsidRDefault="00BB44E2">
      <w:pPr>
        <w:spacing w:line="480" w:lineRule="auto"/>
        <w:ind w:left="284" w:right="283"/>
        <w:jc w:val="both"/>
        <w:rPr>
          <w:rFonts w:ascii="Arial" w:hAnsi="Arial"/>
          <w:b/>
          <w:bCs/>
          <w:sz w:val="22"/>
          <w:szCs w:val="22"/>
          <w:u w:val="single"/>
        </w:rPr>
      </w:pPr>
      <w:r>
        <w:rPr>
          <w:rFonts w:ascii="Arial" w:hAnsi="Arial"/>
          <w:b/>
          <w:bCs/>
          <w:sz w:val="22"/>
          <w:szCs w:val="22"/>
          <w:u w:val="single"/>
        </w:rPr>
        <w:t>Tali importi, la cui somma ammonta a [</w:t>
      </w:r>
      <w:proofErr w:type="spellStart"/>
      <w:r>
        <w:rPr>
          <w:rFonts w:ascii="Arial" w:hAnsi="Arial"/>
          <w:b/>
          <w:bCs/>
          <w:sz w:val="22"/>
          <w:szCs w:val="22"/>
          <w:u w:val="single"/>
        </w:rPr>
        <w:t>oneri_totale</w:t>
      </w:r>
      <w:proofErr w:type="spellEnd"/>
      <w:r>
        <w:rPr>
          <w:rFonts w:ascii="Arial" w:hAnsi="Arial"/>
          <w:b/>
          <w:bCs/>
          <w:sz w:val="22"/>
          <w:szCs w:val="22"/>
          <w:u w:val="single"/>
        </w:rPr>
        <w:t>] rateizzati in n. 4 rate  come da richiesta dell’istante, dovranno essere versati a favore del Comune di Moneglia e corrisposti con le seguenti scadenze:</w:t>
      </w:r>
    </w:p>
    <w:tbl>
      <w:tblPr>
        <w:tblW w:w="8647" w:type="dxa"/>
        <w:tblInd w:w="284" w:type="dxa"/>
        <w:tblLayout w:type="fixed"/>
        <w:tblCellMar>
          <w:left w:w="71" w:type="dxa"/>
          <w:right w:w="71" w:type="dxa"/>
        </w:tblCellMar>
        <w:tblLook w:val="04A0"/>
      </w:tblPr>
      <w:tblGrid>
        <w:gridCol w:w="709"/>
        <w:gridCol w:w="992"/>
        <w:gridCol w:w="2977"/>
        <w:gridCol w:w="3969"/>
      </w:tblGrid>
      <w:tr w:rsidR="005C3A59">
        <w:tc>
          <w:tcPr>
            <w:tcW w:w="709" w:type="dxa"/>
          </w:tcPr>
          <w:p w:rsidR="005C3A59" w:rsidRDefault="00BB44E2">
            <w:pPr>
              <w:jc w:val="center"/>
              <w:rPr>
                <w:rFonts w:ascii="Arial" w:hAnsi="Arial"/>
                <w:sz w:val="22"/>
                <w:szCs w:val="22"/>
              </w:rPr>
            </w:pPr>
            <w:r>
              <w:rPr>
                <w:rFonts w:ascii="Arial" w:hAnsi="Arial"/>
                <w:sz w:val="22"/>
                <w:szCs w:val="22"/>
              </w:rPr>
              <w:t>I</w:t>
            </w:r>
          </w:p>
        </w:tc>
        <w:tc>
          <w:tcPr>
            <w:tcW w:w="992" w:type="dxa"/>
          </w:tcPr>
          <w:p w:rsidR="005C3A59" w:rsidRDefault="00BB44E2">
            <w:pPr>
              <w:jc w:val="center"/>
              <w:rPr>
                <w:rFonts w:ascii="Arial" w:hAnsi="Arial"/>
                <w:sz w:val="22"/>
                <w:szCs w:val="22"/>
              </w:rPr>
            </w:pPr>
            <w:r>
              <w:rPr>
                <w:rFonts w:ascii="Arial" w:hAnsi="Arial"/>
                <w:sz w:val="22"/>
                <w:szCs w:val="22"/>
              </w:rPr>
              <w:t>Rata:</w:t>
            </w:r>
          </w:p>
        </w:tc>
        <w:tc>
          <w:tcPr>
            <w:tcW w:w="2977" w:type="dxa"/>
          </w:tcPr>
          <w:p w:rsidR="005C3A59" w:rsidRDefault="00BB44E2">
            <w:pPr>
              <w:jc w:val="right"/>
              <w:rPr>
                <w:rFonts w:ascii="Arial" w:hAnsi="Arial"/>
                <w:sz w:val="22"/>
                <w:szCs w:val="22"/>
              </w:rPr>
            </w:pPr>
            <w:r>
              <w:rPr>
                <w:rFonts w:ascii="Arial" w:hAnsi="Arial"/>
                <w:sz w:val="22"/>
                <w:szCs w:val="22"/>
              </w:rPr>
              <w:t>[rata_1]</w:t>
            </w:r>
          </w:p>
        </w:tc>
        <w:tc>
          <w:tcPr>
            <w:tcW w:w="3969" w:type="dxa"/>
          </w:tcPr>
          <w:p w:rsidR="005C3A59" w:rsidRDefault="00BB44E2">
            <w:pPr>
              <w:jc w:val="both"/>
              <w:rPr>
                <w:rFonts w:ascii="Arial" w:hAnsi="Arial"/>
                <w:sz w:val="22"/>
                <w:szCs w:val="22"/>
                <w:u w:val="single"/>
              </w:rPr>
            </w:pPr>
            <w:r>
              <w:rPr>
                <w:rFonts w:ascii="Arial" w:hAnsi="Arial"/>
                <w:sz w:val="22"/>
                <w:szCs w:val="22"/>
                <w:u w:val="single"/>
              </w:rPr>
              <w:t>entro e non oltre 30 giorni dalla data di notifica  dell’avviso di rilascio del presente permesso di costruire e comunque prima della notifica dello stesso.</w:t>
            </w:r>
          </w:p>
        </w:tc>
      </w:tr>
      <w:tr w:rsidR="005C3A59">
        <w:tc>
          <w:tcPr>
            <w:tcW w:w="709" w:type="dxa"/>
          </w:tcPr>
          <w:p w:rsidR="005C3A59" w:rsidRDefault="00BB44E2">
            <w:pPr>
              <w:jc w:val="center"/>
              <w:rPr>
                <w:rFonts w:ascii="Arial" w:hAnsi="Arial"/>
                <w:sz w:val="22"/>
                <w:szCs w:val="22"/>
              </w:rPr>
            </w:pPr>
            <w:r>
              <w:rPr>
                <w:rFonts w:ascii="Arial" w:hAnsi="Arial"/>
                <w:sz w:val="22"/>
                <w:szCs w:val="22"/>
              </w:rPr>
              <w:t>II</w:t>
            </w:r>
          </w:p>
        </w:tc>
        <w:tc>
          <w:tcPr>
            <w:tcW w:w="992" w:type="dxa"/>
          </w:tcPr>
          <w:p w:rsidR="005C3A59" w:rsidRDefault="00BB44E2">
            <w:pPr>
              <w:jc w:val="center"/>
              <w:rPr>
                <w:rFonts w:ascii="Arial" w:hAnsi="Arial"/>
                <w:sz w:val="22"/>
                <w:szCs w:val="22"/>
              </w:rPr>
            </w:pPr>
            <w:r>
              <w:rPr>
                <w:rFonts w:ascii="Arial" w:hAnsi="Arial"/>
                <w:sz w:val="22"/>
                <w:szCs w:val="22"/>
              </w:rPr>
              <w:t>Rata:</w:t>
            </w:r>
          </w:p>
        </w:tc>
        <w:tc>
          <w:tcPr>
            <w:tcW w:w="2977" w:type="dxa"/>
          </w:tcPr>
          <w:p w:rsidR="005C3A59" w:rsidRDefault="00BB44E2">
            <w:pPr>
              <w:jc w:val="right"/>
              <w:rPr>
                <w:rFonts w:ascii="Arial" w:hAnsi="Arial"/>
                <w:sz w:val="22"/>
                <w:szCs w:val="22"/>
              </w:rPr>
            </w:pPr>
            <w:r>
              <w:rPr>
                <w:rFonts w:ascii="Arial" w:hAnsi="Arial"/>
                <w:sz w:val="22"/>
                <w:szCs w:val="22"/>
              </w:rPr>
              <w:t>[rata_2]</w:t>
            </w:r>
          </w:p>
        </w:tc>
        <w:tc>
          <w:tcPr>
            <w:tcW w:w="3969" w:type="dxa"/>
          </w:tcPr>
          <w:p w:rsidR="005C3A59" w:rsidRDefault="00BB44E2">
            <w:pPr>
              <w:jc w:val="both"/>
              <w:rPr>
                <w:rFonts w:ascii="Arial" w:hAnsi="Arial"/>
                <w:sz w:val="22"/>
                <w:szCs w:val="22"/>
              </w:rPr>
            </w:pPr>
            <w:r>
              <w:rPr>
                <w:rFonts w:ascii="Arial" w:hAnsi="Arial"/>
                <w:sz w:val="22"/>
                <w:szCs w:val="22"/>
                <w:u w:val="single"/>
              </w:rPr>
              <w:t xml:space="preserve">entro e non oltre </w:t>
            </w:r>
            <w:r>
              <w:rPr>
                <w:rFonts w:ascii="Arial" w:hAnsi="Arial"/>
                <w:sz w:val="22"/>
                <w:szCs w:val="22"/>
              </w:rPr>
              <w:t xml:space="preserve">sei mesi dalla data </w:t>
            </w:r>
            <w:r>
              <w:rPr>
                <w:rFonts w:ascii="Arial" w:hAnsi="Arial"/>
                <w:sz w:val="22"/>
                <w:szCs w:val="22"/>
                <w:u w:val="single"/>
              </w:rPr>
              <w:t>di notifica  dell’avviso di rilascio del presente permesso di costruire</w:t>
            </w:r>
          </w:p>
        </w:tc>
      </w:tr>
      <w:tr w:rsidR="005C3A59">
        <w:tc>
          <w:tcPr>
            <w:tcW w:w="709" w:type="dxa"/>
          </w:tcPr>
          <w:p w:rsidR="005C3A59" w:rsidRDefault="00BB44E2">
            <w:pPr>
              <w:jc w:val="center"/>
              <w:rPr>
                <w:rFonts w:ascii="Arial" w:hAnsi="Arial"/>
                <w:sz w:val="22"/>
                <w:szCs w:val="22"/>
              </w:rPr>
            </w:pPr>
            <w:r>
              <w:rPr>
                <w:rFonts w:ascii="Arial" w:hAnsi="Arial"/>
                <w:sz w:val="22"/>
                <w:szCs w:val="22"/>
              </w:rPr>
              <w:t>III</w:t>
            </w:r>
          </w:p>
        </w:tc>
        <w:tc>
          <w:tcPr>
            <w:tcW w:w="992" w:type="dxa"/>
          </w:tcPr>
          <w:p w:rsidR="005C3A59" w:rsidRDefault="00BB44E2">
            <w:pPr>
              <w:jc w:val="center"/>
              <w:rPr>
                <w:rFonts w:ascii="Arial" w:hAnsi="Arial"/>
                <w:sz w:val="22"/>
                <w:szCs w:val="22"/>
              </w:rPr>
            </w:pPr>
            <w:r>
              <w:rPr>
                <w:rFonts w:ascii="Arial" w:hAnsi="Arial"/>
                <w:sz w:val="22"/>
                <w:szCs w:val="22"/>
              </w:rPr>
              <w:t>Rata:</w:t>
            </w:r>
          </w:p>
        </w:tc>
        <w:tc>
          <w:tcPr>
            <w:tcW w:w="2977" w:type="dxa"/>
          </w:tcPr>
          <w:p w:rsidR="005C3A59" w:rsidRDefault="00BB44E2">
            <w:pPr>
              <w:jc w:val="right"/>
              <w:rPr>
                <w:rFonts w:ascii="Arial" w:hAnsi="Arial"/>
                <w:sz w:val="22"/>
                <w:szCs w:val="22"/>
              </w:rPr>
            </w:pPr>
            <w:r>
              <w:rPr>
                <w:rFonts w:ascii="Arial" w:hAnsi="Arial"/>
                <w:sz w:val="22"/>
                <w:szCs w:val="22"/>
              </w:rPr>
              <w:t>[rata_3]</w:t>
            </w:r>
          </w:p>
        </w:tc>
        <w:tc>
          <w:tcPr>
            <w:tcW w:w="3969" w:type="dxa"/>
          </w:tcPr>
          <w:p w:rsidR="005C3A59" w:rsidRDefault="00BB44E2">
            <w:pPr>
              <w:jc w:val="both"/>
              <w:rPr>
                <w:rFonts w:ascii="Arial" w:hAnsi="Arial"/>
                <w:sz w:val="22"/>
                <w:szCs w:val="22"/>
              </w:rPr>
            </w:pPr>
            <w:r>
              <w:rPr>
                <w:rFonts w:ascii="Arial" w:hAnsi="Arial"/>
                <w:sz w:val="22"/>
                <w:szCs w:val="22"/>
                <w:u w:val="single"/>
              </w:rPr>
              <w:t xml:space="preserve">entro e non oltre </w:t>
            </w:r>
            <w:r>
              <w:rPr>
                <w:rFonts w:ascii="Arial" w:hAnsi="Arial"/>
                <w:sz w:val="22"/>
                <w:szCs w:val="22"/>
              </w:rPr>
              <w:t xml:space="preserve">12 mesi dalla data </w:t>
            </w:r>
            <w:r>
              <w:rPr>
                <w:rFonts w:ascii="Arial" w:hAnsi="Arial"/>
                <w:sz w:val="22"/>
                <w:szCs w:val="22"/>
                <w:u w:val="single"/>
              </w:rPr>
              <w:t>di notifica  dell’avviso di rilascio del presente permesso di costruire</w:t>
            </w:r>
          </w:p>
        </w:tc>
      </w:tr>
      <w:tr w:rsidR="005C3A59">
        <w:tc>
          <w:tcPr>
            <w:tcW w:w="709" w:type="dxa"/>
          </w:tcPr>
          <w:p w:rsidR="005C3A59" w:rsidRDefault="00BB44E2">
            <w:pPr>
              <w:jc w:val="center"/>
              <w:rPr>
                <w:rFonts w:ascii="Arial" w:hAnsi="Arial"/>
                <w:sz w:val="22"/>
                <w:szCs w:val="22"/>
              </w:rPr>
            </w:pPr>
            <w:r>
              <w:rPr>
                <w:rFonts w:ascii="Arial" w:hAnsi="Arial"/>
                <w:sz w:val="22"/>
                <w:szCs w:val="22"/>
              </w:rPr>
              <w:lastRenderedPageBreak/>
              <w:t>IV</w:t>
            </w:r>
          </w:p>
        </w:tc>
        <w:tc>
          <w:tcPr>
            <w:tcW w:w="992" w:type="dxa"/>
          </w:tcPr>
          <w:p w:rsidR="005C3A59" w:rsidRDefault="00BB44E2">
            <w:pPr>
              <w:jc w:val="center"/>
              <w:rPr>
                <w:rFonts w:ascii="Arial" w:hAnsi="Arial"/>
                <w:sz w:val="22"/>
                <w:szCs w:val="22"/>
              </w:rPr>
            </w:pPr>
            <w:r>
              <w:rPr>
                <w:rFonts w:ascii="Arial" w:hAnsi="Arial"/>
                <w:sz w:val="22"/>
                <w:szCs w:val="22"/>
              </w:rPr>
              <w:t>Rata:</w:t>
            </w:r>
          </w:p>
        </w:tc>
        <w:tc>
          <w:tcPr>
            <w:tcW w:w="2977" w:type="dxa"/>
          </w:tcPr>
          <w:p w:rsidR="005C3A59" w:rsidRDefault="00BB44E2">
            <w:pPr>
              <w:jc w:val="right"/>
              <w:rPr>
                <w:rFonts w:ascii="Arial" w:hAnsi="Arial"/>
                <w:sz w:val="22"/>
                <w:szCs w:val="22"/>
              </w:rPr>
            </w:pPr>
            <w:r>
              <w:rPr>
                <w:rFonts w:ascii="Arial" w:hAnsi="Arial"/>
                <w:sz w:val="22"/>
                <w:szCs w:val="22"/>
              </w:rPr>
              <w:t>[rata_4]</w:t>
            </w:r>
          </w:p>
        </w:tc>
        <w:tc>
          <w:tcPr>
            <w:tcW w:w="3969" w:type="dxa"/>
          </w:tcPr>
          <w:p w:rsidR="005C3A59" w:rsidRDefault="00BB44E2">
            <w:pPr>
              <w:jc w:val="both"/>
              <w:rPr>
                <w:rFonts w:ascii="Arial" w:hAnsi="Arial"/>
                <w:sz w:val="22"/>
                <w:szCs w:val="22"/>
              </w:rPr>
            </w:pPr>
            <w:r>
              <w:rPr>
                <w:rFonts w:ascii="Arial" w:hAnsi="Arial"/>
                <w:sz w:val="22"/>
                <w:szCs w:val="22"/>
                <w:u w:val="single"/>
              </w:rPr>
              <w:t>entro e non oltre 18</w:t>
            </w:r>
            <w:r>
              <w:rPr>
                <w:rFonts w:ascii="Arial" w:hAnsi="Arial"/>
                <w:sz w:val="22"/>
                <w:szCs w:val="22"/>
              </w:rPr>
              <w:t xml:space="preserve"> mesi dalla data </w:t>
            </w:r>
            <w:r>
              <w:rPr>
                <w:rFonts w:ascii="Arial" w:hAnsi="Arial"/>
                <w:sz w:val="22"/>
                <w:szCs w:val="22"/>
                <w:u w:val="single"/>
              </w:rPr>
              <w:t>di notifica  dell’avviso di rilascio del presente permesso di costruire</w:t>
            </w:r>
          </w:p>
        </w:tc>
      </w:tr>
    </w:tbl>
    <w:p w:rsidR="005C3A59" w:rsidRDefault="005C3A59">
      <w:pPr>
        <w:spacing w:line="480" w:lineRule="auto"/>
        <w:ind w:left="284" w:right="283"/>
        <w:jc w:val="both"/>
        <w:rPr>
          <w:rFonts w:ascii="Arial" w:hAnsi="Arial"/>
          <w:sz w:val="22"/>
          <w:szCs w:val="22"/>
        </w:rPr>
      </w:pPr>
    </w:p>
    <w:p w:rsidR="005C3A59" w:rsidRDefault="00BB44E2">
      <w:pPr>
        <w:overflowPunct/>
        <w:autoSpaceDE/>
        <w:spacing w:before="100" w:line="480" w:lineRule="auto"/>
        <w:ind w:left="284" w:right="283"/>
        <w:jc w:val="both"/>
        <w:textAlignment w:val="auto"/>
        <w:rPr>
          <w:rFonts w:ascii="Arial" w:hAnsi="Arial"/>
          <w:b/>
          <w:bCs/>
          <w:sz w:val="22"/>
          <w:szCs w:val="22"/>
          <w:u w:val="single"/>
          <w:shd w:val="clear" w:color="auto" w:fill="FFFF00"/>
        </w:rPr>
      </w:pPr>
      <w:r>
        <w:rPr>
          <w:rFonts w:ascii="Arial" w:hAnsi="Arial"/>
          <w:b/>
          <w:bCs/>
          <w:color w:val="000000"/>
          <w:sz w:val="22"/>
          <w:szCs w:val="22"/>
          <w:u w:val="single"/>
          <w:shd w:val="clear" w:color="auto" w:fill="FFFF00"/>
        </w:rPr>
        <w:t>Le somme di cui sopra dovranno essere comunque interamente versate al momento della comunicazione di ultimazione dei lavori e/o di richiesta di abitabilità qualora ciò avvenga in data antecedente alle scadenze fissate.</w:t>
      </w:r>
    </w:p>
    <w:p w:rsidR="005C3A59" w:rsidRDefault="00BB44E2">
      <w:pPr>
        <w:overflowPunct/>
        <w:autoSpaceDE/>
        <w:spacing w:before="100" w:line="480" w:lineRule="auto"/>
        <w:ind w:left="284" w:right="283"/>
        <w:jc w:val="both"/>
        <w:textAlignment w:val="auto"/>
        <w:rPr>
          <w:rFonts w:ascii="Arial" w:hAnsi="Arial"/>
          <w:sz w:val="22"/>
          <w:szCs w:val="22"/>
        </w:rPr>
      </w:pPr>
      <w:r>
        <w:rPr>
          <w:rFonts w:ascii="Arial" w:hAnsi="Arial"/>
          <w:sz w:val="22"/>
          <w:szCs w:val="22"/>
        </w:rPr>
        <w:t xml:space="preserve">I lavori dovranno essere iniziati entro un anno dalla data di ricevimento dell’avviso di avvenuto rilascio del provvedimento finale di competenza dello </w:t>
      </w:r>
      <w:proofErr w:type="spellStart"/>
      <w:r>
        <w:rPr>
          <w:rFonts w:ascii="Arial" w:hAnsi="Arial"/>
          <w:sz w:val="22"/>
          <w:szCs w:val="22"/>
        </w:rPr>
        <w:t>S.U.A.P.</w:t>
      </w:r>
      <w:proofErr w:type="spellEnd"/>
      <w:r>
        <w:rPr>
          <w:rFonts w:ascii="Arial" w:hAnsi="Arial"/>
          <w:sz w:val="22"/>
          <w:szCs w:val="22"/>
        </w:rPr>
        <w:t xml:space="preserve"> di cui il presente documento costituisce allegato.</w:t>
      </w:r>
    </w:p>
    <w:p w:rsidR="005C3A59" w:rsidRDefault="00BB44E2">
      <w:pPr>
        <w:pStyle w:val="NormaleWeb"/>
        <w:spacing w:after="0" w:line="480" w:lineRule="auto"/>
        <w:ind w:left="284"/>
        <w:jc w:val="both"/>
        <w:rPr>
          <w:rFonts w:ascii="Arial" w:hAnsi="Arial"/>
          <w:sz w:val="22"/>
          <w:szCs w:val="22"/>
        </w:rPr>
      </w:pPr>
      <w:r>
        <w:rPr>
          <w:rFonts w:ascii="Arial" w:hAnsi="Arial"/>
          <w:sz w:val="22"/>
          <w:szCs w:val="22"/>
        </w:rPr>
        <w:t>Precisa inoltre che, in ottemperanza al vigente Regolamento Edilizio ed alle norme di legge, l’esecuzione dei lavori è assoggettato alle seguenti prescrizioni ed adempimenti:</w:t>
      </w:r>
    </w:p>
    <w:p w:rsidR="005C3A59" w:rsidRDefault="00BB44E2">
      <w:pPr>
        <w:overflowPunct/>
        <w:autoSpaceDE/>
        <w:spacing w:before="100" w:line="480" w:lineRule="auto"/>
        <w:ind w:left="284" w:right="284"/>
        <w:jc w:val="center"/>
        <w:textAlignment w:val="auto"/>
        <w:rPr>
          <w:rFonts w:ascii="Arial" w:hAnsi="Arial"/>
          <w:b/>
          <w:bCs/>
          <w:sz w:val="22"/>
          <w:szCs w:val="22"/>
        </w:rPr>
      </w:pPr>
      <w:r>
        <w:rPr>
          <w:rFonts w:ascii="Arial" w:hAnsi="Arial"/>
          <w:b/>
          <w:bCs/>
          <w:sz w:val="22"/>
          <w:szCs w:val="22"/>
        </w:rPr>
        <w:t>ADEMPIMENTI PRECEDENTI ALL'INIZIO DEI LAVORI</w:t>
      </w:r>
    </w:p>
    <w:p w:rsidR="005C3A59" w:rsidRDefault="00BB44E2">
      <w:pPr>
        <w:numPr>
          <w:ilvl w:val="0"/>
          <w:numId w:val="13"/>
        </w:numPr>
        <w:overflowPunct/>
        <w:autoSpaceDE/>
        <w:spacing w:before="100" w:line="480" w:lineRule="auto"/>
        <w:jc w:val="both"/>
        <w:textAlignment w:val="auto"/>
        <w:rPr>
          <w:rFonts w:ascii="Arial" w:hAnsi="Arial"/>
          <w:sz w:val="22"/>
          <w:szCs w:val="22"/>
        </w:rPr>
      </w:pPr>
      <w:r>
        <w:rPr>
          <w:rFonts w:ascii="Arial" w:hAnsi="Arial"/>
          <w:sz w:val="22"/>
          <w:szCs w:val="22"/>
        </w:rPr>
        <w:t xml:space="preserve">comunicare </w:t>
      </w:r>
      <w:r>
        <w:rPr>
          <w:rFonts w:ascii="Arial" w:hAnsi="Arial"/>
          <w:b/>
          <w:bCs/>
          <w:sz w:val="22"/>
          <w:szCs w:val="22"/>
        </w:rPr>
        <w:t>mediante il portale istanze online IOL</w:t>
      </w:r>
      <w:r>
        <w:rPr>
          <w:rFonts w:ascii="Arial" w:hAnsi="Arial"/>
          <w:sz w:val="22"/>
          <w:szCs w:val="22"/>
        </w:rPr>
        <w:t xml:space="preserve"> </w:t>
      </w:r>
      <w:r>
        <w:rPr>
          <w:rFonts w:ascii="Arial" w:hAnsi="Arial"/>
          <w:i/>
          <w:iCs/>
          <w:sz w:val="22"/>
          <w:szCs w:val="22"/>
        </w:rPr>
        <w:t>(inserendo il protocollo n. [</w:t>
      </w:r>
      <w:proofErr w:type="spellStart"/>
      <w:r>
        <w:rPr>
          <w:rFonts w:ascii="Arial" w:hAnsi="Arial"/>
          <w:i/>
          <w:iCs/>
          <w:sz w:val="22"/>
          <w:szCs w:val="22"/>
        </w:rPr>
        <w:t>numero_protocollo</w:t>
      </w:r>
      <w:proofErr w:type="spellEnd"/>
      <w:r>
        <w:rPr>
          <w:rFonts w:ascii="Arial" w:hAnsi="Arial"/>
          <w:i/>
          <w:iCs/>
          <w:sz w:val="22"/>
          <w:szCs w:val="22"/>
        </w:rPr>
        <w:t>] del [</w:t>
      </w:r>
      <w:proofErr w:type="spellStart"/>
      <w:r>
        <w:rPr>
          <w:rFonts w:ascii="Arial" w:hAnsi="Arial"/>
          <w:i/>
          <w:iCs/>
          <w:sz w:val="22"/>
          <w:szCs w:val="22"/>
        </w:rPr>
        <w:t>data_protocollo</w:t>
      </w:r>
      <w:proofErr w:type="spellEnd"/>
      <w:r>
        <w:rPr>
          <w:rFonts w:ascii="Arial" w:hAnsi="Arial"/>
          <w:i/>
          <w:iCs/>
          <w:sz w:val="22"/>
          <w:szCs w:val="22"/>
        </w:rPr>
        <w:t>])</w:t>
      </w:r>
      <w:r>
        <w:rPr>
          <w:rFonts w:ascii="Arial" w:hAnsi="Arial"/>
          <w:b/>
          <w:bCs/>
          <w:sz w:val="22"/>
          <w:szCs w:val="22"/>
        </w:rPr>
        <w:t xml:space="preserve">, </w:t>
      </w:r>
      <w:r>
        <w:rPr>
          <w:rFonts w:ascii="Arial" w:hAnsi="Arial"/>
          <w:sz w:val="22"/>
          <w:szCs w:val="22"/>
        </w:rPr>
        <w:t xml:space="preserve">la data di inizio dei lavori, unitamente alle generalità anagrafiche complete, qualifica, domicilio e l'indirizzo di posta certificata del professionista abilitato, in termini di legge, incaricato della direzione lavori e dei professionisti incaricati per le specifiche progettazioni/direzioni lavori, nonché del legale rappresentante dell’impresa assuntrice dei lavori,  sottoscritta dai vari soggetti (o dal delegato in forza della procura digitale) in quanto responsabili ai fini ed agli effetti di quanto disposto dall'art. 29 del D.P.R. 380/01 e </w:t>
      </w:r>
      <w:proofErr w:type="spellStart"/>
      <w:r>
        <w:rPr>
          <w:rFonts w:ascii="Arial" w:hAnsi="Arial"/>
          <w:sz w:val="22"/>
          <w:szCs w:val="22"/>
        </w:rPr>
        <w:t>s.m.i.</w:t>
      </w:r>
      <w:proofErr w:type="spellEnd"/>
      <w:r>
        <w:rPr>
          <w:rFonts w:ascii="Arial" w:hAnsi="Arial"/>
          <w:sz w:val="22"/>
          <w:szCs w:val="22"/>
        </w:rPr>
        <w:t xml:space="preserve">, della conformità delle opere alle norme generali di leggi e regolamenti ed alle prescrizioni e modalità esecutive contenute nel presente provvedimento di assenso, trasmettendo altresì la copia  </w:t>
      </w:r>
      <w:proofErr w:type="spellStart"/>
      <w:r>
        <w:rPr>
          <w:rFonts w:ascii="Arial" w:hAnsi="Arial"/>
          <w:sz w:val="22"/>
          <w:szCs w:val="22"/>
        </w:rPr>
        <w:t>copia</w:t>
      </w:r>
      <w:proofErr w:type="spellEnd"/>
      <w:r>
        <w:rPr>
          <w:rFonts w:ascii="Arial" w:hAnsi="Arial"/>
          <w:sz w:val="22"/>
          <w:szCs w:val="22"/>
        </w:rPr>
        <w:t xml:space="preserve"> del documento d'identità di ogni soggetto;</w:t>
      </w:r>
    </w:p>
    <w:p w:rsidR="005C3A59" w:rsidRDefault="00BB44E2">
      <w:pPr>
        <w:numPr>
          <w:ilvl w:val="0"/>
          <w:numId w:val="13"/>
        </w:numPr>
        <w:overflowPunct/>
        <w:autoSpaceDE/>
        <w:spacing w:before="100" w:line="480" w:lineRule="auto"/>
        <w:jc w:val="both"/>
        <w:textAlignment w:val="auto"/>
        <w:rPr>
          <w:rFonts w:ascii="Arial" w:hAnsi="Arial"/>
          <w:sz w:val="22"/>
          <w:szCs w:val="22"/>
        </w:rPr>
      </w:pPr>
      <w:r>
        <w:rPr>
          <w:rFonts w:ascii="Arial" w:hAnsi="Arial"/>
          <w:sz w:val="22"/>
          <w:szCs w:val="22"/>
        </w:rPr>
        <w:t xml:space="preserve">allegare alla comunicazione di inizio lavori </w:t>
      </w:r>
      <w:r>
        <w:rPr>
          <w:rFonts w:ascii="Arial" w:hAnsi="Arial" w:cs="Arial"/>
          <w:sz w:val="22"/>
          <w:szCs w:val="22"/>
        </w:rPr>
        <w:t xml:space="preserve">la documentazione atta alla verifica della regolarità contributiva del lavoratore autonomo o di tutte le imprese che eseguono le opere, secondo quanto previsto dalla vigente normativa in materia nonché quanto previsto in ottemperanza all’art. 90 del D. </w:t>
      </w:r>
      <w:proofErr w:type="spellStart"/>
      <w:r>
        <w:rPr>
          <w:rFonts w:ascii="Arial" w:hAnsi="Arial" w:cs="Arial"/>
          <w:sz w:val="22"/>
          <w:szCs w:val="22"/>
        </w:rPr>
        <w:t>Lgs</w:t>
      </w:r>
      <w:proofErr w:type="spellEnd"/>
      <w:r>
        <w:rPr>
          <w:rFonts w:ascii="Arial" w:hAnsi="Arial" w:cs="Arial"/>
          <w:sz w:val="22"/>
          <w:szCs w:val="22"/>
        </w:rPr>
        <w:t xml:space="preserve"> 81/08 e </w:t>
      </w:r>
      <w:proofErr w:type="spellStart"/>
      <w:r>
        <w:rPr>
          <w:rFonts w:ascii="Arial" w:hAnsi="Arial" w:cs="Arial"/>
          <w:sz w:val="22"/>
          <w:szCs w:val="22"/>
        </w:rPr>
        <w:t>s.m.i.</w:t>
      </w:r>
      <w:proofErr w:type="spellEnd"/>
      <w:r>
        <w:rPr>
          <w:rFonts w:ascii="Arial" w:hAnsi="Arial" w:cs="Arial"/>
          <w:sz w:val="22"/>
          <w:szCs w:val="22"/>
        </w:rPr>
        <w:t xml:space="preserve">; a tal fine si rammenta che ai sensi del comma 10 dell'art. 90 del D. </w:t>
      </w:r>
      <w:proofErr w:type="spellStart"/>
      <w:r>
        <w:rPr>
          <w:rFonts w:ascii="Arial" w:hAnsi="Arial" w:cs="Arial"/>
          <w:sz w:val="22"/>
          <w:szCs w:val="22"/>
        </w:rPr>
        <w:t>Lgs</w:t>
      </w:r>
      <w:proofErr w:type="spellEnd"/>
      <w:r>
        <w:rPr>
          <w:rFonts w:ascii="Arial" w:hAnsi="Arial" w:cs="Arial"/>
          <w:sz w:val="22"/>
          <w:szCs w:val="22"/>
        </w:rPr>
        <w:t xml:space="preserve">. 81/08 e </w:t>
      </w:r>
      <w:proofErr w:type="spellStart"/>
      <w:r>
        <w:rPr>
          <w:rFonts w:ascii="Arial" w:hAnsi="Arial" w:cs="Arial"/>
          <w:sz w:val="22"/>
          <w:szCs w:val="22"/>
        </w:rPr>
        <w:t>sm.i.</w:t>
      </w:r>
      <w:proofErr w:type="spellEnd"/>
      <w:r>
        <w:rPr>
          <w:rFonts w:ascii="Arial" w:hAnsi="Arial" w:cs="Arial"/>
          <w:sz w:val="22"/>
          <w:szCs w:val="22"/>
        </w:rPr>
        <w:t xml:space="preserve"> in assenza degli adempimenti di legge ivi indicati è sospesa l’efficacia del titolo abilitativo, ciò anche in caso di variazione dell’impresa esecutrice </w:t>
      </w:r>
      <w:r>
        <w:rPr>
          <w:rFonts w:ascii="Arial" w:hAnsi="Arial" w:cs="Arial"/>
          <w:sz w:val="22"/>
          <w:szCs w:val="22"/>
        </w:rPr>
        <w:lastRenderedPageBreak/>
        <w:t>dei lavori;</w:t>
      </w:r>
    </w:p>
    <w:p w:rsidR="005C3A59" w:rsidRDefault="00BB44E2">
      <w:pPr>
        <w:numPr>
          <w:ilvl w:val="0"/>
          <w:numId w:val="13"/>
        </w:numPr>
        <w:overflowPunct/>
        <w:autoSpaceDE/>
        <w:spacing w:before="100" w:line="480" w:lineRule="auto"/>
        <w:jc w:val="both"/>
        <w:textAlignment w:val="auto"/>
        <w:rPr>
          <w:rFonts w:ascii="Arial" w:hAnsi="Arial" w:cs="Arial"/>
          <w:sz w:val="22"/>
          <w:szCs w:val="22"/>
        </w:rPr>
      </w:pPr>
      <w:r>
        <w:rPr>
          <w:rFonts w:ascii="Arial" w:hAnsi="Arial" w:cs="Arial"/>
          <w:sz w:val="22"/>
          <w:szCs w:val="22"/>
        </w:rPr>
        <w:t xml:space="preserve">provvedere a tutti gli adempimenti indicati nel vigente Regolamento Edilizio relativi all'allestimento del cantiere </w:t>
      </w:r>
      <w:r>
        <w:rPr>
          <w:rFonts w:ascii="Arial" w:hAnsi="Arial" w:cs="Arial"/>
          <w:color w:val="000000"/>
          <w:sz w:val="22"/>
          <w:szCs w:val="22"/>
        </w:rPr>
        <w:t>(art. 22 Principi generali dell’esecuzione dei lavori  - art 24. Conduzione del cantiere  - art. 25 Cartelli di cantiere)</w:t>
      </w:r>
      <w:r>
        <w:rPr>
          <w:rFonts w:ascii="Arial" w:hAnsi="Arial" w:cs="Arial"/>
          <w:sz w:val="22"/>
          <w:szCs w:val="22"/>
        </w:rPr>
        <w:t>;</w:t>
      </w:r>
    </w:p>
    <w:p w:rsidR="005C3A59" w:rsidRDefault="00BB44E2">
      <w:pPr>
        <w:numPr>
          <w:ilvl w:val="0"/>
          <w:numId w:val="13"/>
        </w:numPr>
        <w:overflowPunct/>
        <w:autoSpaceDE/>
        <w:spacing w:before="100" w:line="480" w:lineRule="auto"/>
        <w:jc w:val="both"/>
        <w:textAlignment w:val="auto"/>
        <w:rPr>
          <w:rFonts w:ascii="Arial" w:hAnsi="Arial" w:cs="Arial"/>
          <w:sz w:val="22"/>
          <w:szCs w:val="22"/>
        </w:rPr>
      </w:pPr>
      <w:r>
        <w:rPr>
          <w:rFonts w:ascii="Arial" w:hAnsi="Arial" w:cs="Arial"/>
          <w:sz w:val="22"/>
          <w:szCs w:val="22"/>
        </w:rPr>
        <w:t>provvedere a quanto prescritt</w:t>
      </w:r>
      <w:r>
        <w:rPr>
          <w:rFonts w:ascii="Arial" w:hAnsi="Arial" w:cs="Arial"/>
          <w:color w:val="000000"/>
          <w:sz w:val="22"/>
          <w:szCs w:val="22"/>
        </w:rPr>
        <w:t>o dall'art. 23 del vigente Regolamento Edilizio (Punti fissi di linea e di livello);</w:t>
      </w:r>
      <w:r>
        <w:rPr>
          <w:rFonts w:ascii="Arial" w:hAnsi="Arial" w:cs="Arial"/>
          <w:sz w:val="22"/>
          <w:szCs w:val="22"/>
        </w:rPr>
        <w:t xml:space="preserve"> </w:t>
      </w:r>
      <w:r>
        <w:rPr>
          <w:rFonts w:ascii="Arial" w:hAnsi="Arial" w:cs="Arial"/>
          <w:color w:val="000000"/>
          <w:sz w:val="22"/>
          <w:szCs w:val="22"/>
          <w:shd w:val="clear" w:color="auto" w:fill="FFFF00"/>
        </w:rPr>
        <w:t xml:space="preserve">(da lasciare solo in caso di intervento che riguardi nuove costruzioni, sostituzioni edilizie, o ristrutturazioni edilizie che prevedano ampliamenti, demolizioni e successive ricostruzioni o modifiche della sagoma) </w:t>
      </w:r>
    </w:p>
    <w:p w:rsidR="005C3A59" w:rsidRDefault="00BB44E2">
      <w:pPr>
        <w:pStyle w:val="NormaleWeb"/>
        <w:numPr>
          <w:ilvl w:val="0"/>
          <w:numId w:val="13"/>
        </w:numPr>
        <w:spacing w:before="102" w:after="0" w:line="480" w:lineRule="auto"/>
        <w:jc w:val="both"/>
        <w:rPr>
          <w:rFonts w:ascii="Arial" w:hAnsi="Arial"/>
          <w:sz w:val="22"/>
          <w:szCs w:val="22"/>
        </w:rPr>
      </w:pPr>
      <w:r>
        <w:rPr>
          <w:rFonts w:ascii="Arial" w:hAnsi="Arial" w:cs="Arial"/>
          <w:sz w:val="22"/>
          <w:szCs w:val="22"/>
        </w:rPr>
        <w:t xml:space="preserve">inoltrare </w:t>
      </w:r>
      <w:r>
        <w:rPr>
          <w:rFonts w:ascii="Arial" w:hAnsi="Arial" w:cs="Arial"/>
          <w:b/>
          <w:bCs/>
          <w:sz w:val="22"/>
          <w:szCs w:val="22"/>
        </w:rPr>
        <w:t xml:space="preserve">mediante il portale istanze online IOL </w:t>
      </w:r>
      <w:r>
        <w:rPr>
          <w:rFonts w:ascii="Arial" w:hAnsi="Arial" w:cs="Arial"/>
          <w:sz w:val="22"/>
          <w:szCs w:val="22"/>
        </w:rPr>
        <w:t xml:space="preserve">prima dell'inizio dei lavori, la denuncia sismica integrata e relativi allegati ai sensi dell'art. 65 e 93 del Decreto Presidente Repubblica n.380 del 6.6.2001 e </w:t>
      </w:r>
      <w:proofErr w:type="spellStart"/>
      <w:r>
        <w:rPr>
          <w:rFonts w:ascii="Arial" w:hAnsi="Arial" w:cs="Arial"/>
          <w:sz w:val="22"/>
          <w:szCs w:val="22"/>
        </w:rPr>
        <w:t>s.m.i.</w:t>
      </w:r>
      <w:proofErr w:type="spellEnd"/>
      <w:r>
        <w:rPr>
          <w:rFonts w:ascii="Arial" w:hAnsi="Arial" w:cs="Arial"/>
          <w:sz w:val="22"/>
          <w:szCs w:val="22"/>
        </w:rPr>
        <w:t xml:space="preserve"> ;</w:t>
      </w:r>
    </w:p>
    <w:p w:rsidR="005C3A59" w:rsidRDefault="00BB44E2">
      <w:pPr>
        <w:pStyle w:val="NormaleWeb"/>
        <w:numPr>
          <w:ilvl w:val="0"/>
          <w:numId w:val="13"/>
        </w:numPr>
        <w:spacing w:before="102" w:after="0" w:line="480" w:lineRule="auto"/>
        <w:jc w:val="both"/>
        <w:rPr>
          <w:rFonts w:ascii="Arial" w:hAnsi="Arial"/>
          <w:sz w:val="22"/>
          <w:szCs w:val="22"/>
        </w:rPr>
      </w:pPr>
      <w:r>
        <w:rPr>
          <w:rFonts w:ascii="Arial" w:hAnsi="Arial"/>
          <w:sz w:val="22"/>
          <w:szCs w:val="22"/>
        </w:rPr>
        <w:t>provvedere al versamento dei materiali provenienti da scavi e/o demolizioni esclusivamente in discariche pubbliche o private, regolarmente autorizzate e previo espletamento delle relative pratiche a termini delle vigenti normative in materia;</w:t>
      </w:r>
    </w:p>
    <w:p w:rsidR="005C3A59" w:rsidRDefault="00BB44E2">
      <w:pPr>
        <w:pStyle w:val="NormaleWeb"/>
        <w:numPr>
          <w:ilvl w:val="0"/>
          <w:numId w:val="13"/>
        </w:numPr>
        <w:spacing w:before="102" w:after="0" w:line="480" w:lineRule="auto"/>
        <w:jc w:val="both"/>
      </w:pPr>
      <w:r>
        <w:rPr>
          <w:rFonts w:ascii="Arial" w:hAnsi="Arial"/>
          <w:color w:val="000000"/>
          <w:sz w:val="22"/>
          <w:szCs w:val="22"/>
        </w:rPr>
        <w:t xml:space="preserve">attivare preliminarmente, in caso di riutilizzo di </w:t>
      </w:r>
      <w:r>
        <w:rPr>
          <w:rFonts w:ascii="Arial" w:hAnsi="Arial"/>
          <w:color w:val="000000"/>
          <w:sz w:val="22"/>
          <w:szCs w:val="22"/>
          <w:lang w:bidi="ar-SA"/>
        </w:rPr>
        <w:t xml:space="preserve">terre e rocce da scavo </w:t>
      </w:r>
      <w:r>
        <w:rPr>
          <w:rFonts w:ascii="Arial" w:hAnsi="Arial"/>
          <w:color w:val="000000"/>
          <w:sz w:val="22"/>
          <w:szCs w:val="22"/>
        </w:rPr>
        <w:t xml:space="preserve">per i </w:t>
      </w:r>
      <w:proofErr w:type="spellStart"/>
      <w:r>
        <w:rPr>
          <w:rFonts w:ascii="Arial" w:hAnsi="Arial"/>
          <w:color w:val="000000"/>
          <w:sz w:val="22"/>
          <w:szCs w:val="22"/>
        </w:rPr>
        <w:t>reinterri</w:t>
      </w:r>
      <w:proofErr w:type="spellEnd"/>
      <w:r>
        <w:rPr>
          <w:rFonts w:ascii="Arial" w:hAnsi="Arial"/>
          <w:color w:val="000000"/>
          <w:sz w:val="22"/>
          <w:szCs w:val="22"/>
        </w:rPr>
        <w:t xml:space="preserve"> o riempimenti,  la procedura prevista a termini delle vigenti normative in materia;</w:t>
      </w:r>
    </w:p>
    <w:p w:rsidR="005C3A59" w:rsidRDefault="00BB44E2">
      <w:pPr>
        <w:pStyle w:val="NormaleWeb"/>
        <w:numPr>
          <w:ilvl w:val="0"/>
          <w:numId w:val="13"/>
        </w:numPr>
        <w:spacing w:before="102" w:after="0" w:line="480" w:lineRule="auto"/>
        <w:jc w:val="both"/>
      </w:pPr>
      <w:r>
        <w:rPr>
          <w:rFonts w:ascii="Arial" w:hAnsi="Arial"/>
          <w:color w:val="000000"/>
          <w:sz w:val="22"/>
          <w:szCs w:val="22"/>
        </w:rPr>
        <w:t>acquisire, in caso di attività rumorose temporanee previste nel cantiere edile, l'autorizzazione in deroga ai vigenti limiti di rumorosità imposti dalla legge rilasciata dal civico Servizio Ambiente;</w:t>
      </w:r>
    </w:p>
    <w:p w:rsidR="005C3A59" w:rsidRDefault="00BB44E2">
      <w:pPr>
        <w:pStyle w:val="NormaleWeb"/>
        <w:numPr>
          <w:ilvl w:val="0"/>
          <w:numId w:val="13"/>
        </w:numPr>
        <w:spacing w:before="102" w:after="0" w:line="480" w:lineRule="auto"/>
        <w:jc w:val="both"/>
        <w:rPr>
          <w:rFonts w:ascii="Arial" w:hAnsi="Arial"/>
          <w:sz w:val="22"/>
          <w:szCs w:val="22"/>
        </w:rPr>
      </w:pPr>
      <w:r>
        <w:rPr>
          <w:rFonts w:ascii="Arial" w:hAnsi="Arial"/>
          <w:sz w:val="22"/>
          <w:szCs w:val="22"/>
        </w:rPr>
        <w:t>chiedere ed ottenere dai competenti uffici le autorizzazioni e/o concessioni per gli eventuali accessi carrai, manomissioni, ripristini e/o occupazioni del suolo pubblico.</w:t>
      </w:r>
    </w:p>
    <w:p w:rsidR="005C3A59" w:rsidRDefault="00BB44E2">
      <w:pPr>
        <w:overflowPunct/>
        <w:autoSpaceDE/>
        <w:spacing w:before="100" w:line="480" w:lineRule="auto"/>
        <w:ind w:left="284" w:right="284"/>
        <w:jc w:val="center"/>
        <w:textAlignment w:val="auto"/>
        <w:rPr>
          <w:rFonts w:ascii="Arial" w:hAnsi="Arial"/>
          <w:b/>
          <w:bCs/>
          <w:sz w:val="22"/>
          <w:szCs w:val="22"/>
        </w:rPr>
      </w:pPr>
      <w:r>
        <w:rPr>
          <w:rFonts w:ascii="Arial" w:hAnsi="Arial"/>
          <w:b/>
          <w:bCs/>
          <w:sz w:val="22"/>
          <w:szCs w:val="22"/>
        </w:rPr>
        <w:t>ADEMPIMENTI NEL CORSO DEI LAVORI</w:t>
      </w:r>
    </w:p>
    <w:p w:rsidR="005C3A59" w:rsidRDefault="00BB44E2">
      <w:pPr>
        <w:overflowPunct/>
        <w:autoSpaceDE/>
        <w:spacing w:before="100" w:line="480" w:lineRule="auto"/>
        <w:ind w:left="284" w:right="284"/>
        <w:jc w:val="both"/>
        <w:textAlignment w:val="auto"/>
        <w:rPr>
          <w:rFonts w:ascii="Arial" w:hAnsi="Arial"/>
          <w:sz w:val="22"/>
          <w:szCs w:val="22"/>
        </w:rPr>
      </w:pPr>
      <w:r>
        <w:rPr>
          <w:rFonts w:ascii="Arial" w:hAnsi="Arial"/>
          <w:sz w:val="22"/>
          <w:szCs w:val="22"/>
        </w:rPr>
        <w:t>Durante l'esecuzione dei lavori il titolare del  provvedimento finale dovrà:</w:t>
      </w:r>
    </w:p>
    <w:p w:rsidR="005C3A59" w:rsidRDefault="00BB44E2">
      <w:pPr>
        <w:pStyle w:val="NormaleWeb"/>
        <w:widowControl/>
        <w:numPr>
          <w:ilvl w:val="0"/>
          <w:numId w:val="14"/>
        </w:numPr>
        <w:spacing w:before="102" w:after="0" w:line="480" w:lineRule="auto"/>
        <w:jc w:val="both"/>
        <w:rPr>
          <w:rFonts w:ascii="Arial" w:eastAsia="Times New Roman" w:hAnsi="Arial" w:cs="Times New Roman"/>
          <w:sz w:val="22"/>
          <w:szCs w:val="22"/>
          <w:lang w:bidi="ar-SA"/>
        </w:rPr>
      </w:pPr>
      <w:r>
        <w:rPr>
          <w:rFonts w:ascii="Arial" w:eastAsia="Times New Roman" w:hAnsi="Arial" w:cs="Times New Roman"/>
          <w:sz w:val="22"/>
          <w:szCs w:val="22"/>
          <w:lang w:bidi="ar-SA"/>
        </w:rPr>
        <w:t xml:space="preserve">realizzare le opere a perfetta regola d'arte ed in conformità alle vigenti norme delle leggi e dei regolamenti, agli elaborati di progetto ed alle prescrizioni e modalità esecutive contenute nel presente provvedimento, osservando le cautele necessarie ad evitare danni alle persone e/o cose ed eventuali inquinamenti ambientali. Devono inoltre essere rispettate le fasce orarie </w:t>
      </w:r>
      <w:r>
        <w:rPr>
          <w:rFonts w:ascii="Arial" w:eastAsia="Times New Roman" w:hAnsi="Arial" w:cs="Times New Roman"/>
          <w:sz w:val="22"/>
          <w:szCs w:val="22"/>
          <w:lang w:bidi="ar-SA"/>
        </w:rPr>
        <w:lastRenderedPageBreak/>
        <w:t>prescritte dall'art. 21, comma 6 del Regolamento della Convivenza Civile e Carta Etica del Comune di Moneglia ;</w:t>
      </w:r>
    </w:p>
    <w:p w:rsidR="005C3A59" w:rsidRDefault="00BB44E2">
      <w:pPr>
        <w:pStyle w:val="NormaleWeb"/>
        <w:widowControl/>
        <w:numPr>
          <w:ilvl w:val="0"/>
          <w:numId w:val="13"/>
        </w:numPr>
        <w:spacing w:before="102" w:after="0" w:line="480" w:lineRule="auto"/>
        <w:jc w:val="both"/>
        <w:rPr>
          <w:rFonts w:ascii="Arial" w:hAnsi="Arial"/>
          <w:sz w:val="22"/>
          <w:szCs w:val="22"/>
        </w:rPr>
      </w:pPr>
      <w:r>
        <w:rPr>
          <w:rFonts w:ascii="Arial" w:eastAsia="Times New Roman" w:hAnsi="Arial" w:cs="Times New Roman"/>
          <w:color w:val="000000"/>
          <w:sz w:val="22"/>
          <w:szCs w:val="22"/>
        </w:rPr>
        <w:t xml:space="preserve">comunicare </w:t>
      </w:r>
      <w:r>
        <w:rPr>
          <w:rFonts w:ascii="Arial" w:eastAsia="Times New Roman" w:hAnsi="Arial" w:cs="Times New Roman"/>
          <w:color w:val="000000"/>
          <w:sz w:val="22"/>
          <w:szCs w:val="22"/>
          <w:u w:val="single"/>
        </w:rPr>
        <w:t>tempestivamente</w:t>
      </w:r>
      <w:r w:rsidRPr="00056778">
        <w:rPr>
          <w:rFonts w:ascii="Arial" w:eastAsia="Times New Roman" w:hAnsi="Arial" w:cs="Times New Roman"/>
          <w:color w:val="000000"/>
          <w:sz w:val="22"/>
          <w:szCs w:val="22"/>
        </w:rPr>
        <w:t xml:space="preserve"> </w:t>
      </w:r>
      <w:r w:rsidR="00056778">
        <w:rPr>
          <w:rFonts w:ascii="Arial" w:eastAsia="Times New Roman" w:hAnsi="Arial" w:cs="Times New Roman"/>
          <w:color w:val="000000"/>
          <w:sz w:val="22"/>
          <w:szCs w:val="22"/>
        </w:rPr>
        <w:t xml:space="preserve"> allo </w:t>
      </w:r>
      <w:r>
        <w:rPr>
          <w:rFonts w:ascii="Arial" w:eastAsia="Times New Roman" w:hAnsi="Arial" w:cs="Times New Roman"/>
          <w:color w:val="000000"/>
          <w:sz w:val="22"/>
          <w:szCs w:val="22"/>
        </w:rPr>
        <w:t xml:space="preserve">Sportello Unico per l'Edilizia </w:t>
      </w:r>
      <w:r>
        <w:rPr>
          <w:rFonts w:ascii="Arial" w:eastAsia="Times New Roman" w:hAnsi="Arial" w:cs="Times New Roman"/>
          <w:b/>
          <w:bCs/>
          <w:color w:val="000000"/>
          <w:sz w:val="22"/>
          <w:szCs w:val="22"/>
        </w:rPr>
        <w:t>mediante il portale istanze online IOL</w:t>
      </w:r>
      <w:r>
        <w:rPr>
          <w:rFonts w:ascii="Arial" w:eastAsia="Times New Roman" w:hAnsi="Arial" w:cs="Times New Roman"/>
          <w:color w:val="000000"/>
          <w:sz w:val="22"/>
          <w:szCs w:val="22"/>
        </w:rPr>
        <w:t xml:space="preserve"> </w:t>
      </w:r>
      <w:r>
        <w:rPr>
          <w:rFonts w:ascii="Arial" w:eastAsia="Times New Roman" w:hAnsi="Arial" w:cs="Times New Roman"/>
          <w:i/>
          <w:iCs/>
          <w:color w:val="000000"/>
          <w:sz w:val="22"/>
          <w:szCs w:val="22"/>
        </w:rPr>
        <w:t>(nella sezione variazioni tecnici ed imprese inserendo il protocollo n. [</w:t>
      </w:r>
      <w:proofErr w:type="spellStart"/>
      <w:r>
        <w:rPr>
          <w:rFonts w:ascii="Arial" w:eastAsia="Times New Roman" w:hAnsi="Arial" w:cs="Times New Roman"/>
          <w:i/>
          <w:iCs/>
          <w:color w:val="000000"/>
          <w:sz w:val="22"/>
          <w:szCs w:val="22"/>
        </w:rPr>
        <w:t>numero_protocollo</w:t>
      </w:r>
      <w:proofErr w:type="spellEnd"/>
      <w:r>
        <w:rPr>
          <w:rFonts w:ascii="Arial" w:eastAsia="Times New Roman" w:hAnsi="Arial" w:cs="Times New Roman"/>
          <w:i/>
          <w:iCs/>
          <w:color w:val="000000"/>
          <w:sz w:val="22"/>
          <w:szCs w:val="22"/>
        </w:rPr>
        <w:t>] del [</w:t>
      </w:r>
      <w:proofErr w:type="spellStart"/>
      <w:r>
        <w:rPr>
          <w:rFonts w:ascii="Arial" w:eastAsia="Times New Roman" w:hAnsi="Arial" w:cs="Times New Roman"/>
          <w:i/>
          <w:iCs/>
          <w:color w:val="000000"/>
          <w:sz w:val="22"/>
          <w:szCs w:val="22"/>
        </w:rPr>
        <w:t>data_protocollo</w:t>
      </w:r>
      <w:proofErr w:type="spellEnd"/>
      <w:r>
        <w:rPr>
          <w:rFonts w:ascii="Arial" w:eastAsia="Times New Roman" w:hAnsi="Arial" w:cs="Times New Roman"/>
          <w:i/>
          <w:iCs/>
          <w:color w:val="000000"/>
          <w:sz w:val="22"/>
          <w:szCs w:val="22"/>
        </w:rPr>
        <w:t xml:space="preserve">] e il C.F. dell'intestatario) </w:t>
      </w:r>
      <w:r>
        <w:rPr>
          <w:rFonts w:ascii="Arial" w:eastAsia="Times New Roman" w:hAnsi="Arial" w:cs="Times New Roman"/>
          <w:color w:val="000000"/>
          <w:sz w:val="22"/>
          <w:szCs w:val="22"/>
        </w:rPr>
        <w:t>le eventuali sostituzioni dei professionisti incaricati della direzione dei lavori con sottoscrizione  dei soggetti subentranti per accettazione, provvedendo a sospendere l'esecuzione delle opere sino alla nomina del nuovo Direttore Lavori;</w:t>
      </w:r>
    </w:p>
    <w:p w:rsidR="005C3A59" w:rsidRDefault="00BB44E2">
      <w:pPr>
        <w:pStyle w:val="NormaleWeb"/>
        <w:widowControl/>
        <w:numPr>
          <w:ilvl w:val="0"/>
          <w:numId w:val="13"/>
        </w:numPr>
        <w:spacing w:before="102" w:after="0" w:line="480" w:lineRule="auto"/>
        <w:jc w:val="both"/>
      </w:pPr>
      <w:r>
        <w:rPr>
          <w:rFonts w:ascii="Arial" w:eastAsia="Times New Roman" w:hAnsi="Arial" w:cs="Times New Roman"/>
          <w:color w:val="000000"/>
          <w:sz w:val="22"/>
          <w:szCs w:val="22"/>
          <w:lang w:bidi="ar-SA"/>
        </w:rPr>
        <w:t xml:space="preserve">comunicare </w:t>
      </w:r>
      <w:r>
        <w:rPr>
          <w:rFonts w:ascii="Arial" w:eastAsia="Times New Roman" w:hAnsi="Arial" w:cs="Times New Roman"/>
          <w:color w:val="000000"/>
          <w:sz w:val="22"/>
          <w:szCs w:val="22"/>
          <w:u w:val="single"/>
          <w:lang w:bidi="ar-SA"/>
        </w:rPr>
        <w:t>preventivamente</w:t>
      </w:r>
      <w:r>
        <w:rPr>
          <w:rFonts w:ascii="Arial" w:eastAsia="Times New Roman" w:hAnsi="Arial" w:cs="Times New Roman"/>
          <w:color w:val="000000"/>
          <w:sz w:val="22"/>
          <w:szCs w:val="22"/>
          <w:lang w:bidi="ar-SA"/>
        </w:rPr>
        <w:t xml:space="preserve"> </w:t>
      </w:r>
      <w:r w:rsidR="00056778">
        <w:rPr>
          <w:rFonts w:ascii="Arial" w:eastAsia="Times New Roman" w:hAnsi="Arial" w:cs="Times New Roman"/>
          <w:color w:val="000000"/>
          <w:sz w:val="22"/>
          <w:szCs w:val="22"/>
        </w:rPr>
        <w:t xml:space="preserve">allo Sportello Unico per l'Edilizia </w:t>
      </w:r>
      <w:r w:rsidR="00056778">
        <w:rPr>
          <w:rFonts w:ascii="Arial" w:eastAsia="Times New Roman" w:hAnsi="Arial" w:cs="Times New Roman"/>
          <w:b/>
          <w:bCs/>
          <w:color w:val="000000"/>
          <w:sz w:val="22"/>
          <w:szCs w:val="22"/>
        </w:rPr>
        <w:t>mediante il portale istanze online IOL</w:t>
      </w:r>
      <w:r w:rsidR="00056778">
        <w:rPr>
          <w:rFonts w:ascii="Arial" w:eastAsia="Times New Roman" w:hAnsi="Arial" w:cs="Times New Roman"/>
          <w:i/>
          <w:iCs/>
          <w:color w:val="000000"/>
          <w:sz w:val="22"/>
          <w:szCs w:val="22"/>
          <w:lang w:bidi="ar-SA"/>
        </w:rPr>
        <w:t xml:space="preserve"> </w:t>
      </w:r>
      <w:r>
        <w:rPr>
          <w:rFonts w:ascii="Arial" w:eastAsia="Times New Roman" w:hAnsi="Arial" w:cs="Times New Roman"/>
          <w:i/>
          <w:iCs/>
          <w:color w:val="000000"/>
          <w:sz w:val="22"/>
          <w:szCs w:val="22"/>
          <w:lang w:bidi="ar-SA"/>
        </w:rPr>
        <w:t>(nella sezione variazioni tecnici ed imprese inserendo il protocollo n. [</w:t>
      </w:r>
      <w:proofErr w:type="spellStart"/>
      <w:r>
        <w:rPr>
          <w:rFonts w:ascii="Arial" w:eastAsia="Times New Roman" w:hAnsi="Arial" w:cs="Times New Roman"/>
          <w:i/>
          <w:iCs/>
          <w:color w:val="000000"/>
          <w:sz w:val="22"/>
          <w:szCs w:val="22"/>
          <w:lang w:bidi="ar-SA"/>
        </w:rPr>
        <w:t>numero_protocollo</w:t>
      </w:r>
      <w:proofErr w:type="spellEnd"/>
      <w:r>
        <w:rPr>
          <w:rFonts w:ascii="Arial" w:eastAsia="Times New Roman" w:hAnsi="Arial" w:cs="Times New Roman"/>
          <w:i/>
          <w:iCs/>
          <w:color w:val="000000"/>
          <w:sz w:val="22"/>
          <w:szCs w:val="22"/>
          <w:lang w:bidi="ar-SA"/>
        </w:rPr>
        <w:t>] del [</w:t>
      </w:r>
      <w:proofErr w:type="spellStart"/>
      <w:r>
        <w:rPr>
          <w:rFonts w:ascii="Arial" w:eastAsia="Times New Roman" w:hAnsi="Arial" w:cs="Times New Roman"/>
          <w:i/>
          <w:iCs/>
          <w:color w:val="000000"/>
          <w:sz w:val="22"/>
          <w:szCs w:val="22"/>
          <w:lang w:bidi="ar-SA"/>
        </w:rPr>
        <w:t>data_protocollo</w:t>
      </w:r>
      <w:proofErr w:type="spellEnd"/>
      <w:r>
        <w:rPr>
          <w:rFonts w:ascii="Arial" w:eastAsia="Times New Roman" w:hAnsi="Arial" w:cs="Times New Roman"/>
          <w:i/>
          <w:iCs/>
          <w:color w:val="000000"/>
          <w:sz w:val="22"/>
          <w:szCs w:val="22"/>
          <w:lang w:bidi="ar-SA"/>
        </w:rPr>
        <w:t xml:space="preserve">] e il C.F. Dell'intestatario), </w:t>
      </w:r>
      <w:r>
        <w:rPr>
          <w:rFonts w:ascii="Arial" w:eastAsia="Times New Roman" w:hAnsi="Arial" w:cs="Times New Roman"/>
          <w:color w:val="000000"/>
          <w:sz w:val="22"/>
          <w:szCs w:val="22"/>
          <w:lang w:bidi="ar-SA"/>
        </w:rPr>
        <w:t xml:space="preserve">le eventuali sostituzioni degli esecutori delle opere con sottoscrizione dei soggetti subentranti per accettazione con contestuale trasmissione della documentazione atta alla verifica della regolarità contributiva nonché di quella prescritta dalla vigente normativa (art. 90 del D. </w:t>
      </w:r>
      <w:proofErr w:type="spellStart"/>
      <w:r>
        <w:rPr>
          <w:rFonts w:ascii="Arial" w:eastAsia="Times New Roman" w:hAnsi="Arial" w:cs="Times New Roman"/>
          <w:color w:val="000000"/>
          <w:sz w:val="22"/>
          <w:szCs w:val="22"/>
          <w:lang w:bidi="ar-SA"/>
        </w:rPr>
        <w:t>Lgs</w:t>
      </w:r>
      <w:proofErr w:type="spellEnd"/>
      <w:r>
        <w:rPr>
          <w:rFonts w:ascii="Arial" w:eastAsia="Times New Roman" w:hAnsi="Arial" w:cs="Times New Roman"/>
          <w:color w:val="000000"/>
          <w:sz w:val="22"/>
          <w:szCs w:val="22"/>
          <w:lang w:bidi="ar-SA"/>
        </w:rPr>
        <w:t xml:space="preserve"> 81/08 e </w:t>
      </w:r>
      <w:proofErr w:type="spellStart"/>
      <w:r>
        <w:rPr>
          <w:rFonts w:ascii="Arial" w:eastAsia="Times New Roman" w:hAnsi="Arial" w:cs="Times New Roman"/>
          <w:color w:val="000000"/>
          <w:sz w:val="22"/>
          <w:szCs w:val="22"/>
          <w:lang w:bidi="ar-SA"/>
        </w:rPr>
        <w:t>s.m.i.</w:t>
      </w:r>
      <w:proofErr w:type="spellEnd"/>
      <w:r>
        <w:rPr>
          <w:rFonts w:ascii="Arial" w:eastAsia="Times New Roman" w:hAnsi="Arial" w:cs="Times New Roman"/>
          <w:color w:val="000000"/>
          <w:sz w:val="22"/>
          <w:szCs w:val="22"/>
          <w:lang w:bidi="ar-SA"/>
        </w:rPr>
        <w:t>);</w:t>
      </w:r>
    </w:p>
    <w:p w:rsidR="005C3A59" w:rsidRDefault="00BB44E2">
      <w:pPr>
        <w:pStyle w:val="NormaleWeb"/>
        <w:widowControl/>
        <w:numPr>
          <w:ilvl w:val="0"/>
          <w:numId w:val="13"/>
        </w:numPr>
        <w:spacing w:before="102" w:after="0" w:line="480" w:lineRule="auto"/>
        <w:jc w:val="both"/>
        <w:rPr>
          <w:rFonts w:ascii="Arial" w:eastAsia="Times New Roman" w:hAnsi="Arial" w:cs="Arial"/>
          <w:sz w:val="22"/>
          <w:szCs w:val="22"/>
          <w:lang w:bidi="ar-SA"/>
        </w:rPr>
      </w:pPr>
      <w:r>
        <w:rPr>
          <w:rFonts w:ascii="Arial" w:eastAsia="Times New Roman" w:hAnsi="Arial" w:cs="Arial"/>
          <w:color w:val="000000"/>
          <w:sz w:val="22"/>
          <w:szCs w:val="22"/>
          <w:lang w:bidi="ar-SA"/>
        </w:rPr>
        <w:t xml:space="preserve">richiedere all'ufficio preposto del Settore </w:t>
      </w:r>
      <w:r w:rsidR="00056778">
        <w:rPr>
          <w:rFonts w:ascii="Arial" w:eastAsia="Times New Roman" w:hAnsi="Arial" w:cs="Arial"/>
          <w:color w:val="000000"/>
          <w:sz w:val="22"/>
          <w:szCs w:val="22"/>
          <w:lang w:bidi="ar-SA"/>
        </w:rPr>
        <w:t xml:space="preserve">Urbanistica – Edilizia </w:t>
      </w:r>
      <w:r>
        <w:rPr>
          <w:rFonts w:ascii="Arial" w:eastAsia="Times New Roman" w:hAnsi="Arial" w:cs="Arial"/>
          <w:color w:val="000000"/>
          <w:sz w:val="22"/>
          <w:szCs w:val="22"/>
          <w:lang w:bidi="ar-SA"/>
        </w:rPr>
        <w:t>, prima dell'ultimazione delle strutture in elevazione, la verifica della corrispondenza plano/altimetrica dell'edificio rispetto al progetto approvato;</w:t>
      </w:r>
    </w:p>
    <w:p w:rsidR="005C3A59" w:rsidRDefault="00BB44E2">
      <w:pPr>
        <w:pStyle w:val="NormaleWeb"/>
        <w:widowControl/>
        <w:numPr>
          <w:ilvl w:val="0"/>
          <w:numId w:val="13"/>
        </w:numPr>
        <w:spacing w:before="102" w:after="0" w:line="480" w:lineRule="auto"/>
        <w:jc w:val="both"/>
        <w:rPr>
          <w:rFonts w:ascii="Arial" w:eastAsia="Times New Roman" w:hAnsi="Arial" w:cs="Arial"/>
          <w:sz w:val="22"/>
          <w:szCs w:val="22"/>
          <w:lang w:bidi="ar-SA"/>
        </w:rPr>
      </w:pPr>
      <w:r>
        <w:rPr>
          <w:rFonts w:ascii="Arial" w:eastAsia="Times New Roman" w:hAnsi="Arial" w:cs="Arial"/>
          <w:color w:val="000000"/>
          <w:sz w:val="22"/>
          <w:szCs w:val="22"/>
          <w:lang w:bidi="ar-SA"/>
        </w:rPr>
        <w:t xml:space="preserve">richiedere l'esecuzione del sopralluogo all'ufficio preposto </w:t>
      </w:r>
      <w:r w:rsidR="00056778">
        <w:rPr>
          <w:rFonts w:ascii="Arial" w:eastAsia="Times New Roman" w:hAnsi="Arial" w:cs="Arial"/>
          <w:color w:val="000000"/>
          <w:sz w:val="22"/>
          <w:szCs w:val="22"/>
          <w:lang w:bidi="ar-SA"/>
        </w:rPr>
        <w:t xml:space="preserve">del Settore Urbanistica – Edilizia </w:t>
      </w:r>
      <w:r>
        <w:rPr>
          <w:rFonts w:ascii="Arial" w:eastAsia="Times New Roman" w:hAnsi="Arial" w:cs="Arial"/>
          <w:color w:val="000000"/>
          <w:sz w:val="22"/>
          <w:szCs w:val="22"/>
          <w:lang w:bidi="ar-SA"/>
        </w:rPr>
        <w:t>, per le scelte cromatiche e tipologiche relative all'esecuzione delle opere di tinteggiatura e/o finitura delle pareti ed elementi a vista, previa campionatura in sito delle tinte da eseguirsi;</w:t>
      </w:r>
    </w:p>
    <w:p w:rsidR="005C3A59" w:rsidRDefault="00BB44E2">
      <w:pPr>
        <w:widowControl/>
        <w:numPr>
          <w:ilvl w:val="0"/>
          <w:numId w:val="13"/>
        </w:numPr>
        <w:overflowPunct/>
        <w:autoSpaceDE/>
        <w:spacing w:before="100" w:line="480" w:lineRule="auto"/>
        <w:jc w:val="both"/>
        <w:textAlignment w:val="auto"/>
        <w:rPr>
          <w:rFonts w:ascii="Arial" w:hAnsi="Arial"/>
          <w:sz w:val="22"/>
          <w:szCs w:val="22"/>
        </w:rPr>
      </w:pPr>
      <w:r>
        <w:rPr>
          <w:rFonts w:ascii="Arial" w:hAnsi="Arial"/>
          <w:sz w:val="22"/>
          <w:szCs w:val="22"/>
        </w:rPr>
        <w:t>ottenere preventivamente nuovo titolo edilizio, nel caso si manifesti in corso d'opera la necessità di introdurre modifiche al progetto non rientranti nella fattispecie dell'art. 25, comma 1 e 2,  per l'approvazione di un progetto di variante;</w:t>
      </w:r>
    </w:p>
    <w:p w:rsidR="005C3A59" w:rsidRDefault="00BB44E2">
      <w:pPr>
        <w:widowControl/>
        <w:numPr>
          <w:ilvl w:val="0"/>
          <w:numId w:val="13"/>
        </w:numPr>
        <w:overflowPunct/>
        <w:autoSpaceDE/>
        <w:spacing w:before="100" w:line="480" w:lineRule="auto"/>
        <w:jc w:val="both"/>
        <w:textAlignment w:val="auto"/>
        <w:rPr>
          <w:rFonts w:ascii="Arial" w:hAnsi="Arial"/>
          <w:sz w:val="22"/>
          <w:szCs w:val="22"/>
        </w:rPr>
      </w:pPr>
      <w:r>
        <w:rPr>
          <w:rFonts w:ascii="Arial" w:hAnsi="Arial"/>
          <w:sz w:val="22"/>
          <w:szCs w:val="22"/>
        </w:rPr>
        <w:t>adottare tutti i provvedimenti necessari a garantire la sicurezza, l’igiene ed il decoro del cantiere anche in caso interru</w:t>
      </w:r>
      <w:r w:rsidR="00F42948">
        <w:rPr>
          <w:rFonts w:ascii="Arial" w:hAnsi="Arial"/>
          <w:sz w:val="22"/>
          <w:szCs w:val="22"/>
        </w:rPr>
        <w:t>zioni dei lavori comunicando allo</w:t>
      </w:r>
      <w:r>
        <w:rPr>
          <w:rFonts w:ascii="Arial" w:hAnsi="Arial"/>
          <w:sz w:val="22"/>
          <w:szCs w:val="22"/>
        </w:rPr>
        <w:t xml:space="preserve"> Sportello Unico per l'Edilizia, tali interruzioni e la successiva ripresa;</w:t>
      </w:r>
    </w:p>
    <w:p w:rsidR="005C3A59" w:rsidRDefault="00BB44E2">
      <w:pPr>
        <w:widowControl/>
        <w:numPr>
          <w:ilvl w:val="0"/>
          <w:numId w:val="13"/>
        </w:numPr>
        <w:overflowPunct/>
        <w:autoSpaceDE/>
        <w:spacing w:before="100" w:line="480" w:lineRule="auto"/>
        <w:jc w:val="both"/>
        <w:textAlignment w:val="auto"/>
        <w:rPr>
          <w:rFonts w:ascii="Arial" w:hAnsi="Arial"/>
          <w:sz w:val="22"/>
          <w:szCs w:val="22"/>
          <w:shd w:val="clear" w:color="auto" w:fill="FFFF00"/>
        </w:rPr>
      </w:pPr>
      <w:r>
        <w:rPr>
          <w:rFonts w:ascii="Arial" w:hAnsi="Arial"/>
          <w:color w:val="000000"/>
          <w:sz w:val="22"/>
          <w:szCs w:val="22"/>
          <w:shd w:val="clear" w:color="auto" w:fill="FFFF00"/>
        </w:rPr>
        <w:lastRenderedPageBreak/>
        <w:t xml:space="preserve">trasmettere copia dell’atto, regolarmente registrato e trascritto nei Registri Immobiliari con il quale è stato costituito vincolo di </w:t>
      </w:r>
      <w:proofErr w:type="spellStart"/>
      <w:r>
        <w:rPr>
          <w:rFonts w:ascii="Arial" w:hAnsi="Arial"/>
          <w:color w:val="000000"/>
          <w:sz w:val="22"/>
          <w:szCs w:val="22"/>
          <w:shd w:val="clear" w:color="auto" w:fill="FFFF00"/>
        </w:rPr>
        <w:t>pertinenzialità</w:t>
      </w:r>
      <w:proofErr w:type="spellEnd"/>
      <w:r>
        <w:rPr>
          <w:rFonts w:ascii="Arial" w:hAnsi="Arial"/>
          <w:color w:val="000000"/>
          <w:sz w:val="22"/>
          <w:szCs w:val="22"/>
          <w:shd w:val="clear" w:color="auto" w:fill="FFFF00"/>
        </w:rPr>
        <w:t xml:space="preserve"> esclusiva ed indivisibile delle autorimesse in oggetto a favore delle unità immobiliari ivi specificate, che dovranno risultare ubicate in edifici compresi nel raggio di </w:t>
      </w:r>
      <w:proofErr w:type="spellStart"/>
      <w:r>
        <w:rPr>
          <w:rFonts w:ascii="Arial" w:hAnsi="Arial"/>
          <w:color w:val="000000"/>
          <w:sz w:val="22"/>
          <w:szCs w:val="22"/>
          <w:shd w:val="clear" w:color="auto" w:fill="FFFF00"/>
        </w:rPr>
        <w:t>mt</w:t>
      </w:r>
      <w:proofErr w:type="spellEnd"/>
      <w:r>
        <w:rPr>
          <w:rFonts w:ascii="Arial" w:hAnsi="Arial"/>
          <w:color w:val="000000"/>
          <w:sz w:val="22"/>
          <w:szCs w:val="22"/>
          <w:shd w:val="clear" w:color="auto" w:fill="FFFF00"/>
        </w:rPr>
        <w:t>. 500 dal perimetro dell’area interessata dall’intervento.</w:t>
      </w:r>
    </w:p>
    <w:p w:rsidR="005C3A59" w:rsidRDefault="00BB44E2">
      <w:pPr>
        <w:widowControl/>
        <w:numPr>
          <w:ilvl w:val="0"/>
          <w:numId w:val="13"/>
        </w:numPr>
        <w:overflowPunct/>
        <w:autoSpaceDE/>
        <w:spacing w:before="100" w:line="480" w:lineRule="auto"/>
        <w:jc w:val="both"/>
        <w:textAlignment w:val="auto"/>
        <w:rPr>
          <w:rFonts w:ascii="Arial" w:hAnsi="Arial"/>
          <w:sz w:val="22"/>
          <w:szCs w:val="22"/>
        </w:rPr>
      </w:pPr>
      <w:r>
        <w:rPr>
          <w:rFonts w:ascii="Arial" w:hAnsi="Arial"/>
          <w:sz w:val="22"/>
          <w:szCs w:val="22"/>
        </w:rPr>
        <w:t xml:space="preserve">provvedere, nei termini di legge, </w:t>
      </w:r>
      <w:r>
        <w:rPr>
          <w:rFonts w:ascii="Arial" w:hAnsi="Arial"/>
          <w:b/>
          <w:bCs/>
          <w:sz w:val="22"/>
          <w:szCs w:val="22"/>
        </w:rPr>
        <w:t xml:space="preserve">mediante il portale istanze online IOL, </w:t>
      </w:r>
      <w:r>
        <w:rPr>
          <w:rFonts w:ascii="Arial" w:hAnsi="Arial"/>
          <w:sz w:val="22"/>
          <w:szCs w:val="22"/>
        </w:rPr>
        <w:t>agli adempimenti  e agli obblighi in materia di strutture di cui all'art. 65 e 67 del DPR 380/01;</w:t>
      </w:r>
    </w:p>
    <w:p w:rsidR="005C3A59" w:rsidRDefault="00BB44E2">
      <w:pPr>
        <w:overflowPunct/>
        <w:autoSpaceDE/>
        <w:spacing w:before="100" w:line="480" w:lineRule="auto"/>
        <w:ind w:left="284" w:right="284"/>
        <w:jc w:val="both"/>
        <w:textAlignment w:val="auto"/>
        <w:rPr>
          <w:rFonts w:ascii="Arial" w:hAnsi="Arial"/>
          <w:sz w:val="22"/>
          <w:szCs w:val="22"/>
        </w:rPr>
      </w:pPr>
      <w:r>
        <w:rPr>
          <w:rFonts w:ascii="Arial" w:hAnsi="Arial"/>
          <w:b/>
          <w:bCs/>
          <w:sz w:val="22"/>
          <w:szCs w:val="22"/>
          <w:u w:val="single"/>
        </w:rPr>
        <w:t>I lavori relativi alle opere previste nel provvedimento finale dovranno essere ultimati entro tre anni dalla data di inizio,</w:t>
      </w:r>
      <w:r>
        <w:rPr>
          <w:rFonts w:ascii="Arial" w:hAnsi="Arial"/>
          <w:sz w:val="22"/>
          <w:szCs w:val="22"/>
        </w:rPr>
        <w:t xml:space="preserve"> fatte salve le eventuali proroghe previste ai sensi dell’art. 15, comma 2 e 2bis del D.P.R. 380/01 e </w:t>
      </w:r>
      <w:proofErr w:type="spellStart"/>
      <w:r>
        <w:rPr>
          <w:rFonts w:ascii="Arial" w:hAnsi="Arial"/>
          <w:sz w:val="22"/>
          <w:szCs w:val="22"/>
        </w:rPr>
        <w:t>s.m.i.</w:t>
      </w:r>
      <w:proofErr w:type="spellEnd"/>
      <w:r>
        <w:rPr>
          <w:rFonts w:ascii="Arial" w:hAnsi="Arial"/>
          <w:sz w:val="22"/>
          <w:szCs w:val="22"/>
        </w:rPr>
        <w:t>; qualora i lavori non siano ultimati nel termine stabilito, il titolare del presente provvedimento, dovrà presentare istanza diretta ad ottenere un nuovo titolo edilizio per la parte non ultimata, in tale eventualità dovrà essere nuovamente comunicata la ripresa dei lavori, le generalità del direttore lavori e dell'esecutore delle opere mediante comunicazione debitamente firmata dagli interessati per accettazione.</w:t>
      </w:r>
    </w:p>
    <w:p w:rsidR="005C3A59" w:rsidRDefault="00BB44E2">
      <w:pPr>
        <w:overflowPunct/>
        <w:autoSpaceDE/>
        <w:spacing w:before="100" w:after="100" w:line="480" w:lineRule="auto"/>
        <w:jc w:val="center"/>
        <w:textAlignment w:val="auto"/>
        <w:rPr>
          <w:rFonts w:ascii="Arial" w:hAnsi="Arial"/>
          <w:b/>
          <w:bCs/>
          <w:sz w:val="22"/>
          <w:szCs w:val="22"/>
        </w:rPr>
      </w:pPr>
      <w:r>
        <w:rPr>
          <w:rFonts w:ascii="Arial" w:hAnsi="Arial"/>
          <w:b/>
          <w:bCs/>
          <w:sz w:val="22"/>
          <w:szCs w:val="22"/>
        </w:rPr>
        <w:t>ADEMPIMENTI SUCCESSIVI ALLA CONCLUSIONE DEI LAVORI</w:t>
      </w:r>
    </w:p>
    <w:p w:rsidR="005C3A59" w:rsidRDefault="00BB44E2">
      <w:pPr>
        <w:overflowPunct/>
        <w:autoSpaceDE/>
        <w:spacing w:before="100" w:line="480" w:lineRule="auto"/>
        <w:ind w:left="284" w:right="284"/>
        <w:jc w:val="both"/>
        <w:textAlignment w:val="auto"/>
        <w:rPr>
          <w:rFonts w:ascii="Arial" w:hAnsi="Arial"/>
          <w:sz w:val="22"/>
          <w:szCs w:val="22"/>
        </w:rPr>
      </w:pPr>
      <w:r>
        <w:rPr>
          <w:rFonts w:ascii="Arial" w:hAnsi="Arial"/>
          <w:b/>
          <w:bCs/>
          <w:color w:val="000000"/>
          <w:sz w:val="22"/>
          <w:szCs w:val="22"/>
        </w:rPr>
        <w:t>Entro il termine di 15 giorni dalla data di effettiva ultimazione dei lavori,</w:t>
      </w:r>
      <w:r>
        <w:rPr>
          <w:rFonts w:ascii="Arial" w:hAnsi="Arial"/>
          <w:b/>
          <w:bCs/>
          <w:sz w:val="22"/>
          <w:szCs w:val="22"/>
        </w:rPr>
        <w:t xml:space="preserve"> </w:t>
      </w:r>
      <w:r>
        <w:rPr>
          <w:rFonts w:ascii="Arial" w:hAnsi="Arial"/>
          <w:sz w:val="22"/>
          <w:szCs w:val="22"/>
        </w:rPr>
        <w:t>il titolare del presente provvedimento unitamente al Direttore Lavori deve dare formale comunicazione al</w:t>
      </w:r>
      <w:r w:rsidR="00F42948">
        <w:rPr>
          <w:rFonts w:ascii="Arial" w:hAnsi="Arial"/>
          <w:sz w:val="22"/>
          <w:szCs w:val="22"/>
        </w:rPr>
        <w:t>lo</w:t>
      </w:r>
      <w:r>
        <w:rPr>
          <w:rFonts w:ascii="Arial" w:hAnsi="Arial"/>
          <w:sz w:val="22"/>
          <w:szCs w:val="22"/>
        </w:rPr>
        <w:t xml:space="preserve"> Sportello Unico per l'Edilizia. </w:t>
      </w:r>
      <w:r w:rsidR="00F42948">
        <w:rPr>
          <w:rFonts w:ascii="Arial" w:hAnsi="Arial"/>
          <w:sz w:val="22"/>
          <w:szCs w:val="22"/>
        </w:rPr>
        <w:t xml:space="preserve"> </w:t>
      </w:r>
      <w:r>
        <w:rPr>
          <w:rFonts w:ascii="Arial" w:hAnsi="Arial"/>
          <w:sz w:val="22"/>
          <w:szCs w:val="22"/>
        </w:rPr>
        <w:t xml:space="preserve">Alla comunicazione di ultimazione dei lavori, </w:t>
      </w:r>
      <w:r>
        <w:rPr>
          <w:rFonts w:ascii="Arial" w:hAnsi="Arial"/>
          <w:b/>
          <w:bCs/>
          <w:sz w:val="22"/>
          <w:szCs w:val="22"/>
        </w:rPr>
        <w:t xml:space="preserve">da inviare mediante il portale istanze online IOL </w:t>
      </w:r>
      <w:r>
        <w:rPr>
          <w:rFonts w:ascii="Arial" w:hAnsi="Arial"/>
          <w:sz w:val="22"/>
          <w:szCs w:val="22"/>
        </w:rPr>
        <w:t>dovranno essere allegati:</w:t>
      </w:r>
    </w:p>
    <w:p w:rsidR="005C3A59" w:rsidRDefault="00BB44E2">
      <w:pPr>
        <w:numPr>
          <w:ilvl w:val="0"/>
          <w:numId w:val="15"/>
        </w:numPr>
        <w:overflowPunct/>
        <w:autoSpaceDE/>
        <w:spacing w:before="100" w:line="480" w:lineRule="auto"/>
        <w:jc w:val="both"/>
        <w:textAlignment w:val="auto"/>
        <w:rPr>
          <w:rFonts w:ascii="Arial" w:hAnsi="Arial"/>
          <w:sz w:val="22"/>
          <w:szCs w:val="22"/>
        </w:rPr>
      </w:pPr>
      <w:r>
        <w:rPr>
          <w:rFonts w:ascii="Arial" w:hAnsi="Arial"/>
          <w:sz w:val="22"/>
          <w:szCs w:val="22"/>
        </w:rPr>
        <w:t xml:space="preserve">una dichiarazione congiunta con la quale il committente, i Direttori dei Lavori, ciascuno per le proprie competenze, ed il costruttore, ciascuno per gli obblighi che gli competono, certificano sotto la propria responsabilità la conformità dei lavori eseguiti ai titoli abilitativi edilizi ed alle eventuali varianti; </w:t>
      </w:r>
    </w:p>
    <w:p w:rsidR="005C3A59" w:rsidRDefault="00BB44E2">
      <w:pPr>
        <w:numPr>
          <w:ilvl w:val="0"/>
          <w:numId w:val="13"/>
        </w:numPr>
        <w:overflowPunct/>
        <w:autoSpaceDE/>
        <w:spacing w:before="100" w:line="480" w:lineRule="auto"/>
        <w:jc w:val="both"/>
        <w:textAlignment w:val="auto"/>
        <w:rPr>
          <w:rFonts w:ascii="Arial" w:hAnsi="Arial"/>
          <w:sz w:val="22"/>
          <w:szCs w:val="22"/>
        </w:rPr>
      </w:pPr>
      <w:r>
        <w:rPr>
          <w:rFonts w:ascii="Arial" w:hAnsi="Arial"/>
          <w:color w:val="000000"/>
          <w:sz w:val="22"/>
          <w:szCs w:val="22"/>
        </w:rPr>
        <w:t xml:space="preserve">copia degli elaborati grafici corrispondenti alla situazione finale </w:t>
      </w:r>
      <w:r>
        <w:rPr>
          <w:rFonts w:ascii="Arial" w:hAnsi="Arial"/>
          <w:i/>
          <w:iCs/>
          <w:color w:val="000000"/>
          <w:sz w:val="22"/>
          <w:szCs w:val="22"/>
        </w:rPr>
        <w:t xml:space="preserve">nel caso in cui siano state eseguite varianti ai sensi dell'art. 25 della </w:t>
      </w:r>
      <w:proofErr w:type="spellStart"/>
      <w:r>
        <w:rPr>
          <w:rFonts w:ascii="Arial" w:hAnsi="Arial"/>
          <w:i/>
          <w:iCs/>
          <w:color w:val="000000"/>
          <w:sz w:val="22"/>
          <w:szCs w:val="22"/>
        </w:rPr>
        <w:t>L.R.</w:t>
      </w:r>
      <w:proofErr w:type="spellEnd"/>
      <w:r>
        <w:rPr>
          <w:rFonts w:ascii="Arial" w:hAnsi="Arial"/>
          <w:i/>
          <w:iCs/>
          <w:color w:val="000000"/>
          <w:sz w:val="22"/>
          <w:szCs w:val="22"/>
        </w:rPr>
        <w:t xml:space="preserve"> 16/08 </w:t>
      </w:r>
      <w:r>
        <w:rPr>
          <w:rFonts w:ascii="Arial" w:hAnsi="Arial"/>
          <w:color w:val="000000"/>
          <w:sz w:val="22"/>
          <w:szCs w:val="22"/>
        </w:rPr>
        <w:t>nel quale siano indicati distintamente i titoli edilizi riferiti alle singole varianti</w:t>
      </w:r>
    </w:p>
    <w:p w:rsidR="005C3A59" w:rsidRDefault="00BB44E2">
      <w:pPr>
        <w:numPr>
          <w:ilvl w:val="0"/>
          <w:numId w:val="13"/>
        </w:numPr>
        <w:overflowPunct/>
        <w:autoSpaceDE/>
        <w:spacing w:before="100" w:line="480" w:lineRule="auto"/>
        <w:jc w:val="both"/>
        <w:textAlignment w:val="auto"/>
        <w:rPr>
          <w:rFonts w:ascii="Arial" w:hAnsi="Arial"/>
          <w:sz w:val="22"/>
          <w:szCs w:val="22"/>
        </w:rPr>
      </w:pPr>
      <w:r>
        <w:rPr>
          <w:rFonts w:ascii="Arial" w:hAnsi="Arial"/>
          <w:sz w:val="22"/>
          <w:szCs w:val="22"/>
        </w:rPr>
        <w:t>certificato di esecuzione a regola d'arte di tutte le opere realizzate ai fini della stabilità, della sicurezza ed incolumità pubblica e privata, redatto e firmato dal Direttore dei lavori;</w:t>
      </w:r>
    </w:p>
    <w:p w:rsidR="005C3A59" w:rsidRDefault="00BB44E2">
      <w:pPr>
        <w:numPr>
          <w:ilvl w:val="0"/>
          <w:numId w:val="13"/>
        </w:numPr>
        <w:overflowPunct/>
        <w:autoSpaceDE/>
        <w:spacing w:before="100" w:line="480" w:lineRule="auto"/>
        <w:jc w:val="both"/>
        <w:textAlignment w:val="auto"/>
        <w:rPr>
          <w:rFonts w:ascii="Arial" w:hAnsi="Arial"/>
          <w:sz w:val="22"/>
          <w:szCs w:val="22"/>
        </w:rPr>
      </w:pPr>
      <w:r>
        <w:rPr>
          <w:rFonts w:ascii="Arial" w:hAnsi="Arial"/>
          <w:sz w:val="22"/>
          <w:szCs w:val="22"/>
          <w:shd w:val="clear" w:color="auto" w:fill="FFFF00"/>
        </w:rPr>
        <w:lastRenderedPageBreak/>
        <w:t>(solo nel caso non sia prevista l'agibilità IN OGNI CASO VALUTARE SE LASCIARE COMUNQUE ora che le denunce vengono inoltrate in Comune vedi voce negli adempimenti in corso)</w:t>
      </w:r>
      <w:r>
        <w:rPr>
          <w:rFonts w:ascii="Arial" w:hAnsi="Arial"/>
          <w:sz w:val="22"/>
          <w:szCs w:val="22"/>
        </w:rPr>
        <w:t xml:space="preserve"> copia del certificato di collaudo statico di cui all'art. 67 del</w:t>
      </w:r>
      <w:r>
        <w:rPr>
          <w:rFonts w:ascii="Arial" w:hAnsi="Arial" w:cs="Arial"/>
          <w:sz w:val="22"/>
          <w:szCs w:val="22"/>
        </w:rPr>
        <w:t xml:space="preserve"> Decreto Presidente Repubblica n.380 del 6.6.2001 e </w:t>
      </w:r>
      <w:proofErr w:type="spellStart"/>
      <w:r>
        <w:rPr>
          <w:rFonts w:ascii="Arial" w:hAnsi="Arial" w:cs="Arial"/>
          <w:sz w:val="22"/>
          <w:szCs w:val="22"/>
        </w:rPr>
        <w:t>s.m.i.</w:t>
      </w:r>
      <w:proofErr w:type="spellEnd"/>
      <w:r>
        <w:rPr>
          <w:rFonts w:ascii="Arial" w:hAnsi="Arial" w:cs="Arial"/>
          <w:sz w:val="22"/>
          <w:szCs w:val="22"/>
        </w:rPr>
        <w:t xml:space="preserve"> munito degli estremi di avvenuta presentazione all'Ente competente;</w:t>
      </w:r>
    </w:p>
    <w:p w:rsidR="005C3A59" w:rsidRDefault="00BB44E2">
      <w:pPr>
        <w:numPr>
          <w:ilvl w:val="0"/>
          <w:numId w:val="13"/>
        </w:numPr>
        <w:overflowPunct/>
        <w:autoSpaceDE/>
        <w:spacing w:before="100" w:line="480" w:lineRule="auto"/>
        <w:jc w:val="both"/>
        <w:textAlignment w:val="auto"/>
        <w:rPr>
          <w:rFonts w:ascii="Arial" w:hAnsi="Arial"/>
          <w:sz w:val="22"/>
          <w:szCs w:val="22"/>
        </w:rPr>
      </w:pPr>
      <w:r>
        <w:rPr>
          <w:rFonts w:ascii="Arial" w:hAnsi="Arial" w:cs="Arial"/>
          <w:sz w:val="22"/>
          <w:szCs w:val="22"/>
        </w:rPr>
        <w:t xml:space="preserve">copia della ricevuta della variazione catastale e relativa planimetria depositata; </w:t>
      </w:r>
    </w:p>
    <w:p w:rsidR="005C3A59" w:rsidRDefault="00BB44E2">
      <w:pPr>
        <w:numPr>
          <w:ilvl w:val="0"/>
          <w:numId w:val="13"/>
        </w:numPr>
        <w:overflowPunct/>
        <w:autoSpaceDE/>
        <w:spacing w:before="100" w:line="480" w:lineRule="auto"/>
        <w:jc w:val="both"/>
        <w:textAlignment w:val="auto"/>
        <w:rPr>
          <w:rFonts w:ascii="Arial" w:hAnsi="Arial"/>
          <w:sz w:val="22"/>
          <w:szCs w:val="22"/>
        </w:rPr>
      </w:pPr>
      <w:r>
        <w:rPr>
          <w:rFonts w:ascii="Arial" w:hAnsi="Arial"/>
          <w:color w:val="000000"/>
          <w:sz w:val="22"/>
          <w:szCs w:val="22"/>
        </w:rPr>
        <w:t>dichiarazioni di conformità degli impianti realizzati o modificati e relativi allegati obbligatori rilasciate dalle imprese installatrici ai sensi dell’art. 7 del  D.M. 22.01.2008 n. 37;</w:t>
      </w:r>
    </w:p>
    <w:p w:rsidR="005C3A59" w:rsidRDefault="00BB44E2">
      <w:pPr>
        <w:numPr>
          <w:ilvl w:val="0"/>
          <w:numId w:val="13"/>
        </w:numPr>
        <w:overflowPunct/>
        <w:autoSpaceDE/>
        <w:spacing w:before="100" w:line="480" w:lineRule="auto"/>
        <w:jc w:val="both"/>
        <w:textAlignment w:val="auto"/>
        <w:rPr>
          <w:rFonts w:ascii="Arial" w:hAnsi="Arial"/>
          <w:sz w:val="22"/>
          <w:szCs w:val="22"/>
        </w:rPr>
      </w:pPr>
      <w:r>
        <w:rPr>
          <w:rFonts w:ascii="Arial" w:hAnsi="Arial"/>
          <w:color w:val="000000"/>
          <w:sz w:val="22"/>
          <w:szCs w:val="22"/>
        </w:rPr>
        <w:t xml:space="preserve">dichiarazione di conformità delle opere realizzate rispetto al progetto e alle sue eventuali varianti ed alla relazione tecnica ex legge 10/91 e </w:t>
      </w:r>
      <w:proofErr w:type="spellStart"/>
      <w:r>
        <w:rPr>
          <w:rFonts w:ascii="Arial" w:hAnsi="Arial"/>
          <w:color w:val="000000"/>
          <w:sz w:val="22"/>
          <w:szCs w:val="22"/>
        </w:rPr>
        <w:t>s.m.i.</w:t>
      </w:r>
      <w:proofErr w:type="spellEnd"/>
      <w:r>
        <w:rPr>
          <w:rFonts w:ascii="Arial" w:hAnsi="Arial"/>
          <w:color w:val="000000"/>
          <w:sz w:val="22"/>
          <w:szCs w:val="22"/>
        </w:rPr>
        <w:t xml:space="preserve"> ( corredata preferibilmente da adeguato repertorio fotografico realizzato in corso d'opera) resa nelle forma richiesta dall'art. 15, comma 1 del </w:t>
      </w:r>
      <w:proofErr w:type="spellStart"/>
      <w:r>
        <w:rPr>
          <w:rFonts w:ascii="Arial" w:hAnsi="Arial"/>
          <w:color w:val="000000"/>
          <w:sz w:val="22"/>
          <w:szCs w:val="22"/>
        </w:rPr>
        <w:t>D.lgs</w:t>
      </w:r>
      <w:proofErr w:type="spellEnd"/>
      <w:r>
        <w:rPr>
          <w:rFonts w:ascii="Arial" w:hAnsi="Arial"/>
          <w:color w:val="000000"/>
          <w:sz w:val="22"/>
          <w:szCs w:val="22"/>
        </w:rPr>
        <w:t xml:space="preserve"> 192/05 e  </w:t>
      </w:r>
      <w:r>
        <w:rPr>
          <w:rFonts w:ascii="Arial" w:hAnsi="Arial"/>
          <w:i/>
          <w:iCs/>
          <w:color w:val="000000"/>
          <w:sz w:val="22"/>
          <w:szCs w:val="22"/>
          <w:shd w:val="clear" w:color="auto" w:fill="CCFF66"/>
        </w:rPr>
        <w:t xml:space="preserve">attestato di qualificazione energetica  (AQE) asseverato dal Direttore dei lavori ai sensi dell'art. 8, comma 2 del </w:t>
      </w:r>
      <w:proofErr w:type="spellStart"/>
      <w:r>
        <w:rPr>
          <w:rFonts w:ascii="Arial" w:hAnsi="Arial"/>
          <w:i/>
          <w:iCs/>
          <w:color w:val="000000"/>
          <w:sz w:val="22"/>
          <w:szCs w:val="22"/>
          <w:shd w:val="clear" w:color="auto" w:fill="CCFF66"/>
        </w:rPr>
        <w:t>D.lgs</w:t>
      </w:r>
      <w:proofErr w:type="spellEnd"/>
      <w:r>
        <w:rPr>
          <w:rFonts w:ascii="Arial" w:hAnsi="Arial"/>
          <w:i/>
          <w:iCs/>
          <w:color w:val="000000"/>
          <w:sz w:val="22"/>
          <w:szCs w:val="22"/>
          <w:shd w:val="clear" w:color="auto" w:fill="CCFF66"/>
        </w:rPr>
        <w:t xml:space="preserve"> 192/05 e </w:t>
      </w:r>
      <w:proofErr w:type="spellStart"/>
      <w:r>
        <w:rPr>
          <w:rFonts w:ascii="Arial" w:hAnsi="Arial"/>
          <w:i/>
          <w:iCs/>
          <w:color w:val="000000"/>
          <w:sz w:val="22"/>
          <w:szCs w:val="22"/>
          <w:shd w:val="clear" w:color="auto" w:fill="CCFF66"/>
        </w:rPr>
        <w:t>s.m.i.</w:t>
      </w:r>
      <w:proofErr w:type="spellEnd"/>
      <w:r>
        <w:rPr>
          <w:rFonts w:ascii="Arial" w:hAnsi="Arial"/>
          <w:color w:val="000000"/>
          <w:sz w:val="22"/>
          <w:szCs w:val="22"/>
          <w:shd w:val="clear" w:color="auto" w:fill="CCFF66"/>
        </w:rPr>
        <w:t>,</w:t>
      </w:r>
      <w:r>
        <w:rPr>
          <w:rFonts w:ascii="Arial" w:hAnsi="Arial"/>
          <w:color w:val="000000"/>
          <w:sz w:val="22"/>
          <w:szCs w:val="22"/>
        </w:rPr>
        <w:t xml:space="preserve">  </w:t>
      </w:r>
      <w:r>
        <w:rPr>
          <w:rFonts w:ascii="Arial" w:hAnsi="Arial"/>
          <w:color w:val="000000"/>
          <w:sz w:val="22"/>
          <w:szCs w:val="22"/>
          <w:shd w:val="clear" w:color="auto" w:fill="FFFF99"/>
        </w:rPr>
        <w:t xml:space="preserve">IN CASO </w:t>
      </w:r>
      <w:proofErr w:type="spellStart"/>
      <w:r>
        <w:rPr>
          <w:rFonts w:ascii="Arial" w:hAnsi="Arial"/>
          <w:color w:val="000000"/>
          <w:sz w:val="22"/>
          <w:szCs w:val="22"/>
          <w:shd w:val="clear" w:color="auto" w:fill="FFFF99"/>
        </w:rPr>
        <w:t>DI</w:t>
      </w:r>
      <w:proofErr w:type="spellEnd"/>
      <w:r>
        <w:rPr>
          <w:rFonts w:ascii="Arial" w:hAnsi="Arial"/>
          <w:color w:val="000000"/>
          <w:sz w:val="22"/>
          <w:szCs w:val="22"/>
          <w:shd w:val="clear" w:color="auto" w:fill="FFFF99"/>
        </w:rPr>
        <w:t xml:space="preserve"> EDIFICI </w:t>
      </w:r>
      <w:proofErr w:type="spellStart"/>
      <w:r>
        <w:rPr>
          <w:rFonts w:ascii="Arial" w:hAnsi="Arial"/>
          <w:color w:val="000000"/>
          <w:sz w:val="22"/>
          <w:szCs w:val="22"/>
          <w:shd w:val="clear" w:color="auto" w:fill="FFFF99"/>
        </w:rPr>
        <w:t>DI</w:t>
      </w:r>
      <w:proofErr w:type="spellEnd"/>
      <w:r>
        <w:rPr>
          <w:rFonts w:ascii="Arial" w:hAnsi="Arial"/>
          <w:color w:val="000000"/>
          <w:sz w:val="22"/>
          <w:szCs w:val="22"/>
          <w:shd w:val="clear" w:color="auto" w:fill="FFFF99"/>
        </w:rPr>
        <w:t xml:space="preserve"> NUOVA COSTRUZIONE  O </w:t>
      </w:r>
      <w:proofErr w:type="spellStart"/>
      <w:r>
        <w:rPr>
          <w:rFonts w:ascii="Arial" w:hAnsi="Arial"/>
          <w:color w:val="000000"/>
          <w:sz w:val="22"/>
          <w:szCs w:val="22"/>
          <w:shd w:val="clear" w:color="auto" w:fill="FFFF99"/>
        </w:rPr>
        <w:t>DI</w:t>
      </w:r>
      <w:proofErr w:type="spellEnd"/>
      <w:r>
        <w:rPr>
          <w:rFonts w:ascii="Arial" w:hAnsi="Arial"/>
          <w:color w:val="000000"/>
          <w:sz w:val="22"/>
          <w:szCs w:val="22"/>
          <w:shd w:val="clear" w:color="auto" w:fill="FFFF99"/>
        </w:rPr>
        <w:t xml:space="preserve"> RISTRUTTURAZIONE IMPORTANTE </w:t>
      </w:r>
      <w:proofErr w:type="spellStart"/>
      <w:r>
        <w:rPr>
          <w:rFonts w:ascii="Arial" w:hAnsi="Arial"/>
          <w:color w:val="000000"/>
          <w:sz w:val="22"/>
          <w:szCs w:val="22"/>
          <w:shd w:val="clear" w:color="auto" w:fill="FFFF99"/>
        </w:rPr>
        <w:t>DI</w:t>
      </w:r>
      <w:proofErr w:type="spellEnd"/>
      <w:r>
        <w:rPr>
          <w:rFonts w:ascii="Arial" w:hAnsi="Arial"/>
          <w:color w:val="000000"/>
          <w:sz w:val="22"/>
          <w:szCs w:val="22"/>
          <w:shd w:val="clear" w:color="auto" w:fill="FFFF99"/>
        </w:rPr>
        <w:t xml:space="preserve"> PRIMO E SECONDO LIVELLO sostituire la parte in grassetto con la seguente</w:t>
      </w:r>
      <w:r>
        <w:rPr>
          <w:rFonts w:ascii="Arial" w:hAnsi="Arial"/>
          <w:color w:val="000000"/>
          <w:sz w:val="22"/>
          <w:szCs w:val="22"/>
        </w:rPr>
        <w:t xml:space="preserve"> </w:t>
      </w:r>
      <w:r>
        <w:rPr>
          <w:rFonts w:ascii="Arial" w:hAnsi="Arial"/>
          <w:i/>
          <w:iCs/>
          <w:color w:val="000000"/>
          <w:sz w:val="22"/>
          <w:szCs w:val="22"/>
          <w:shd w:val="clear" w:color="auto" w:fill="99FF99"/>
        </w:rPr>
        <w:t xml:space="preserve">attestato di  prestazione energetica (APE) ai sensi dell'art. 6, comma 1 del </w:t>
      </w:r>
      <w:proofErr w:type="spellStart"/>
      <w:r>
        <w:rPr>
          <w:rFonts w:ascii="Arial" w:hAnsi="Arial"/>
          <w:i/>
          <w:iCs/>
          <w:color w:val="000000"/>
          <w:sz w:val="22"/>
          <w:szCs w:val="22"/>
          <w:shd w:val="clear" w:color="auto" w:fill="99FF99"/>
        </w:rPr>
        <w:t>D.lgs</w:t>
      </w:r>
      <w:proofErr w:type="spellEnd"/>
      <w:r>
        <w:rPr>
          <w:rFonts w:ascii="Arial" w:hAnsi="Arial"/>
          <w:i/>
          <w:iCs/>
          <w:color w:val="000000"/>
          <w:sz w:val="22"/>
          <w:szCs w:val="22"/>
          <w:shd w:val="clear" w:color="auto" w:fill="99FF99"/>
        </w:rPr>
        <w:t xml:space="preserve"> 192/05 e </w:t>
      </w:r>
      <w:proofErr w:type="spellStart"/>
      <w:r>
        <w:rPr>
          <w:rFonts w:ascii="Arial" w:hAnsi="Arial"/>
          <w:i/>
          <w:iCs/>
          <w:color w:val="000000"/>
          <w:sz w:val="22"/>
          <w:szCs w:val="22"/>
          <w:shd w:val="clear" w:color="auto" w:fill="99FF99"/>
        </w:rPr>
        <w:t>s.m.i.</w:t>
      </w:r>
      <w:proofErr w:type="spellEnd"/>
      <w:r>
        <w:rPr>
          <w:rFonts w:ascii="Arial" w:hAnsi="Arial"/>
          <w:i/>
          <w:iCs/>
          <w:color w:val="000000"/>
          <w:sz w:val="22"/>
          <w:szCs w:val="22"/>
          <w:shd w:val="clear" w:color="auto" w:fill="99FF99"/>
        </w:rPr>
        <w:t xml:space="preserve"> redatto da esperto qualificato e indipendente </w:t>
      </w:r>
    </w:p>
    <w:p w:rsidR="005C3A59" w:rsidRDefault="00BB44E2">
      <w:pPr>
        <w:numPr>
          <w:ilvl w:val="0"/>
          <w:numId w:val="13"/>
        </w:numPr>
        <w:overflowPunct/>
        <w:autoSpaceDE/>
        <w:spacing w:before="100" w:line="480" w:lineRule="auto"/>
        <w:jc w:val="both"/>
        <w:textAlignment w:val="auto"/>
        <w:rPr>
          <w:rFonts w:ascii="Arial" w:hAnsi="Arial"/>
          <w:sz w:val="22"/>
          <w:szCs w:val="22"/>
        </w:rPr>
      </w:pPr>
      <w:r>
        <w:rPr>
          <w:rFonts w:ascii="Arial" w:hAnsi="Arial"/>
          <w:color w:val="000000"/>
          <w:sz w:val="22"/>
          <w:szCs w:val="22"/>
        </w:rPr>
        <w:t>dichiarazione di conformità del direttore dei lavori e del geologo all'uopo incaricato che attestino la rispondenza delle opere eseguite a quanto prescritto dalla perizia geologica a norma della vigente normativa;</w:t>
      </w:r>
    </w:p>
    <w:p w:rsidR="005C3A59" w:rsidRDefault="00BB44E2">
      <w:pPr>
        <w:numPr>
          <w:ilvl w:val="0"/>
          <w:numId w:val="13"/>
        </w:numPr>
        <w:overflowPunct/>
        <w:autoSpaceDE/>
        <w:spacing w:before="100" w:line="480" w:lineRule="auto"/>
        <w:jc w:val="both"/>
        <w:textAlignment w:val="auto"/>
        <w:rPr>
          <w:rFonts w:ascii="Arial" w:hAnsi="Arial"/>
          <w:sz w:val="22"/>
          <w:szCs w:val="22"/>
          <w:shd w:val="clear" w:color="auto" w:fill="FFFF00"/>
        </w:rPr>
      </w:pPr>
      <w:r>
        <w:rPr>
          <w:rFonts w:ascii="Arial" w:hAnsi="Arial" w:cs="Arial"/>
          <w:color w:val="000000"/>
          <w:sz w:val="22"/>
          <w:szCs w:val="22"/>
          <w:shd w:val="clear" w:color="auto" w:fill="FFFF00"/>
        </w:rPr>
        <w:t xml:space="preserve">(solo nel caso </w:t>
      </w:r>
      <w:r w:rsidR="007E49C5">
        <w:rPr>
          <w:rFonts w:ascii="Arial" w:hAnsi="Arial" w:cs="Arial"/>
          <w:color w:val="000000"/>
          <w:sz w:val="22"/>
          <w:szCs w:val="22"/>
          <w:shd w:val="clear" w:color="auto" w:fill="FFFF00"/>
        </w:rPr>
        <w:t xml:space="preserve">di </w:t>
      </w:r>
      <w:r>
        <w:rPr>
          <w:rFonts w:ascii="Arial" w:hAnsi="Arial" w:cs="Arial"/>
          <w:color w:val="000000"/>
          <w:sz w:val="22"/>
          <w:szCs w:val="22"/>
          <w:shd w:val="clear" w:color="auto" w:fill="FFFF00"/>
        </w:rPr>
        <w:t xml:space="preserve">vincolo idrogeologico) </w:t>
      </w:r>
      <w:r>
        <w:rPr>
          <w:rFonts w:ascii="Arial" w:hAnsi="Arial" w:cs="Arial"/>
          <w:color w:val="000000"/>
          <w:sz w:val="22"/>
          <w:szCs w:val="22"/>
          <w:shd w:val="clear" w:color="auto" w:fill="FFCC00"/>
        </w:rPr>
        <w:t xml:space="preserve">copia della comunicazione di fine lavori trasmessa al Servizio </w:t>
      </w:r>
      <w:r w:rsidR="007E49C5">
        <w:rPr>
          <w:rFonts w:ascii="Arial" w:hAnsi="Arial" w:cs="Arial"/>
          <w:color w:val="000000"/>
          <w:sz w:val="22"/>
          <w:szCs w:val="22"/>
          <w:shd w:val="clear" w:color="auto" w:fill="FFCC00"/>
        </w:rPr>
        <w:t>Competente</w:t>
      </w:r>
      <w:r>
        <w:rPr>
          <w:rFonts w:ascii="Arial" w:hAnsi="Arial" w:cs="Arial"/>
          <w:color w:val="000000"/>
          <w:sz w:val="22"/>
          <w:szCs w:val="22"/>
          <w:shd w:val="clear" w:color="auto" w:fill="FFCC00"/>
        </w:rPr>
        <w:t xml:space="preserve"> a conclusione della pratica di vincolo idrogeologico</w:t>
      </w:r>
      <w:r w:rsidR="007E49C5">
        <w:rPr>
          <w:rFonts w:ascii="Arial" w:hAnsi="Arial" w:cs="Arial"/>
          <w:color w:val="000000"/>
          <w:sz w:val="22"/>
          <w:szCs w:val="22"/>
          <w:shd w:val="clear" w:color="auto" w:fill="FFCC00"/>
        </w:rPr>
        <w:t>,</w:t>
      </w:r>
      <w:r>
        <w:rPr>
          <w:rFonts w:ascii="Arial" w:hAnsi="Arial" w:cs="Arial"/>
          <w:color w:val="000000"/>
          <w:sz w:val="22"/>
          <w:szCs w:val="22"/>
          <w:shd w:val="clear" w:color="auto" w:fill="FFCC00"/>
        </w:rPr>
        <w:t xml:space="preserve"> munita degli estremi di avvenuta presentazione.</w:t>
      </w:r>
    </w:p>
    <w:p w:rsidR="005C3A59" w:rsidRDefault="00BB44E2">
      <w:pPr>
        <w:numPr>
          <w:ilvl w:val="0"/>
          <w:numId w:val="13"/>
        </w:numPr>
        <w:overflowPunct/>
        <w:autoSpaceDE/>
        <w:spacing w:before="100" w:line="480" w:lineRule="auto"/>
        <w:jc w:val="both"/>
        <w:textAlignment w:val="auto"/>
        <w:rPr>
          <w:rFonts w:ascii="Arial" w:hAnsi="Arial"/>
          <w:sz w:val="22"/>
          <w:szCs w:val="22"/>
        </w:rPr>
      </w:pPr>
      <w:r>
        <w:rPr>
          <w:rFonts w:ascii="Arial" w:hAnsi="Arial"/>
          <w:color w:val="000000"/>
          <w:sz w:val="22"/>
          <w:szCs w:val="22"/>
        </w:rPr>
        <w:t xml:space="preserve">documentazione attestante l'avvenuto adempimento a quanto prescritto dall'art. 3 comma 2 della </w:t>
      </w:r>
      <w:proofErr w:type="spellStart"/>
      <w:r>
        <w:rPr>
          <w:rFonts w:ascii="Arial" w:hAnsi="Arial"/>
          <w:color w:val="000000"/>
          <w:sz w:val="22"/>
          <w:szCs w:val="22"/>
        </w:rPr>
        <w:t>L.R.</w:t>
      </w:r>
      <w:proofErr w:type="spellEnd"/>
      <w:r>
        <w:rPr>
          <w:rFonts w:ascii="Arial" w:hAnsi="Arial"/>
          <w:color w:val="000000"/>
          <w:sz w:val="22"/>
          <w:szCs w:val="22"/>
        </w:rPr>
        <w:t xml:space="preserve"> 5/2010 e </w:t>
      </w:r>
      <w:proofErr w:type="spellStart"/>
      <w:r>
        <w:rPr>
          <w:rFonts w:ascii="Arial" w:hAnsi="Arial"/>
          <w:color w:val="000000"/>
          <w:sz w:val="22"/>
          <w:szCs w:val="22"/>
        </w:rPr>
        <w:t>s.m.i.</w:t>
      </w:r>
      <w:proofErr w:type="spellEnd"/>
      <w:r>
        <w:rPr>
          <w:rFonts w:ascii="Arial" w:hAnsi="Arial"/>
          <w:color w:val="000000"/>
          <w:sz w:val="22"/>
          <w:szCs w:val="22"/>
        </w:rPr>
        <w:t xml:space="preserve"> </w:t>
      </w:r>
      <w:r>
        <w:rPr>
          <w:rFonts w:ascii="Arial" w:hAnsi="Arial"/>
          <w:i/>
          <w:iCs/>
          <w:color w:val="000000"/>
          <w:sz w:val="22"/>
          <w:szCs w:val="22"/>
        </w:rPr>
        <w:t xml:space="preserve">“norme tecniche e procedurali per la prevenzione delle cadute dall'alto nei cantieri </w:t>
      </w:r>
      <w:proofErr w:type="spellStart"/>
      <w:r>
        <w:rPr>
          <w:rFonts w:ascii="Arial" w:hAnsi="Arial"/>
          <w:i/>
          <w:iCs/>
          <w:color w:val="000000"/>
          <w:sz w:val="22"/>
          <w:szCs w:val="22"/>
        </w:rPr>
        <w:t>temporenei</w:t>
      </w:r>
      <w:proofErr w:type="spellEnd"/>
      <w:r>
        <w:rPr>
          <w:rFonts w:ascii="Arial" w:hAnsi="Arial"/>
          <w:i/>
          <w:iCs/>
          <w:color w:val="000000"/>
          <w:sz w:val="22"/>
          <w:szCs w:val="22"/>
        </w:rPr>
        <w:t xml:space="preserve"> o mobili”</w:t>
      </w:r>
      <w:r w:rsidR="00DA2FFF">
        <w:rPr>
          <w:rFonts w:ascii="Arial" w:hAnsi="Arial"/>
          <w:i/>
          <w:iCs/>
          <w:color w:val="000000"/>
          <w:sz w:val="22"/>
          <w:szCs w:val="22"/>
        </w:rPr>
        <w:t xml:space="preserve"> ;</w:t>
      </w:r>
    </w:p>
    <w:p w:rsidR="005C3A59" w:rsidRDefault="00BB44E2">
      <w:pPr>
        <w:numPr>
          <w:ilvl w:val="0"/>
          <w:numId w:val="13"/>
        </w:numPr>
        <w:overflowPunct/>
        <w:autoSpaceDE/>
        <w:spacing w:before="100" w:line="480" w:lineRule="auto"/>
        <w:jc w:val="both"/>
        <w:textAlignment w:val="auto"/>
        <w:rPr>
          <w:rFonts w:ascii="Arial" w:hAnsi="Arial"/>
          <w:sz w:val="22"/>
          <w:szCs w:val="22"/>
        </w:rPr>
      </w:pPr>
      <w:r>
        <w:rPr>
          <w:rFonts w:ascii="Arial" w:hAnsi="Arial"/>
          <w:color w:val="000000"/>
          <w:sz w:val="22"/>
          <w:szCs w:val="22"/>
        </w:rPr>
        <w:t xml:space="preserve">documentazione attestante la conformità delle opere alle disposizioni in materia di accessibilità e superamento delle barriere architettoniche di cui alla Parte II Capo III del D.P.R. 380/2001 e </w:t>
      </w:r>
      <w:proofErr w:type="spellStart"/>
      <w:r>
        <w:rPr>
          <w:rFonts w:ascii="Arial" w:hAnsi="Arial"/>
          <w:color w:val="000000"/>
          <w:sz w:val="22"/>
          <w:szCs w:val="22"/>
        </w:rPr>
        <w:t>s.m.i.</w:t>
      </w:r>
      <w:proofErr w:type="spellEnd"/>
      <w:r>
        <w:rPr>
          <w:rFonts w:ascii="Arial" w:hAnsi="Arial"/>
          <w:color w:val="000000"/>
          <w:sz w:val="22"/>
          <w:szCs w:val="22"/>
        </w:rPr>
        <w:t xml:space="preserve">  e della Legge regionale 15/1989 e </w:t>
      </w:r>
      <w:proofErr w:type="spellStart"/>
      <w:r>
        <w:rPr>
          <w:rFonts w:ascii="Arial" w:hAnsi="Arial"/>
          <w:color w:val="000000"/>
          <w:sz w:val="22"/>
          <w:szCs w:val="22"/>
        </w:rPr>
        <w:t>s.m.i.</w:t>
      </w:r>
      <w:proofErr w:type="spellEnd"/>
      <w:r>
        <w:rPr>
          <w:rFonts w:ascii="Arial" w:hAnsi="Arial"/>
          <w:color w:val="000000"/>
          <w:sz w:val="22"/>
          <w:szCs w:val="22"/>
        </w:rPr>
        <w:t>;</w:t>
      </w:r>
    </w:p>
    <w:p w:rsidR="005C3A59" w:rsidRDefault="00BB44E2">
      <w:pPr>
        <w:numPr>
          <w:ilvl w:val="0"/>
          <w:numId w:val="13"/>
        </w:numPr>
        <w:overflowPunct/>
        <w:autoSpaceDE/>
        <w:spacing w:before="100" w:line="480" w:lineRule="auto"/>
        <w:jc w:val="both"/>
        <w:textAlignment w:val="auto"/>
        <w:rPr>
          <w:rFonts w:ascii="Arial" w:hAnsi="Arial"/>
          <w:sz w:val="22"/>
          <w:szCs w:val="22"/>
        </w:rPr>
      </w:pPr>
      <w:r>
        <w:rPr>
          <w:rFonts w:ascii="Arial" w:hAnsi="Arial"/>
          <w:color w:val="000000"/>
          <w:sz w:val="22"/>
          <w:szCs w:val="22"/>
        </w:rPr>
        <w:lastRenderedPageBreak/>
        <w:t>copia o estremi dell'autorizzazione allo smaltimento dei liquami fogna</w:t>
      </w:r>
      <w:r w:rsidR="00F42948">
        <w:rPr>
          <w:rFonts w:ascii="Arial" w:hAnsi="Arial"/>
          <w:color w:val="000000"/>
          <w:sz w:val="22"/>
          <w:szCs w:val="22"/>
        </w:rPr>
        <w:t>ri</w:t>
      </w:r>
      <w:r>
        <w:rPr>
          <w:rFonts w:ascii="Arial" w:hAnsi="Arial"/>
          <w:color w:val="000000"/>
          <w:sz w:val="22"/>
          <w:szCs w:val="22"/>
        </w:rPr>
        <w:t xml:space="preserve"> (acque bianche e nere) rilasciata dall'organo competente</w:t>
      </w:r>
      <w:r w:rsidR="00F42948">
        <w:rPr>
          <w:rFonts w:ascii="Arial" w:hAnsi="Arial"/>
          <w:color w:val="000000"/>
          <w:sz w:val="22"/>
          <w:szCs w:val="22"/>
        </w:rPr>
        <w:t xml:space="preserve"> </w:t>
      </w:r>
      <w:r>
        <w:rPr>
          <w:rFonts w:ascii="Arial" w:hAnsi="Arial"/>
          <w:color w:val="000000"/>
          <w:sz w:val="22"/>
          <w:szCs w:val="22"/>
        </w:rPr>
        <w:t xml:space="preserve">; </w:t>
      </w:r>
    </w:p>
    <w:p w:rsidR="005C3A59" w:rsidRDefault="00BB44E2">
      <w:pPr>
        <w:numPr>
          <w:ilvl w:val="0"/>
          <w:numId w:val="13"/>
        </w:numPr>
        <w:overflowPunct/>
        <w:autoSpaceDE/>
        <w:spacing w:before="100" w:line="480" w:lineRule="auto"/>
        <w:jc w:val="both"/>
        <w:textAlignment w:val="auto"/>
        <w:rPr>
          <w:rFonts w:ascii="Arial" w:hAnsi="Arial"/>
          <w:sz w:val="22"/>
          <w:szCs w:val="22"/>
        </w:rPr>
      </w:pPr>
      <w:r>
        <w:rPr>
          <w:rFonts w:ascii="Arial" w:hAnsi="Arial"/>
          <w:color w:val="000000"/>
          <w:sz w:val="22"/>
          <w:szCs w:val="22"/>
        </w:rPr>
        <w:t>documentazione comprovante l'avvenuto allacciamento ai pubblici servizi ed attestazione di regolare approvvigionamento di acqua potabile;</w:t>
      </w:r>
    </w:p>
    <w:p w:rsidR="005C3A59" w:rsidRDefault="00BB44E2">
      <w:pPr>
        <w:numPr>
          <w:ilvl w:val="0"/>
          <w:numId w:val="13"/>
        </w:numPr>
        <w:overflowPunct/>
        <w:autoSpaceDE/>
        <w:spacing w:before="100" w:line="480" w:lineRule="auto"/>
        <w:jc w:val="both"/>
        <w:textAlignment w:val="auto"/>
        <w:rPr>
          <w:rFonts w:ascii="Arial" w:hAnsi="Arial"/>
          <w:sz w:val="22"/>
          <w:szCs w:val="22"/>
        </w:rPr>
      </w:pPr>
      <w:r>
        <w:rPr>
          <w:rFonts w:ascii="Arial" w:hAnsi="Arial"/>
          <w:sz w:val="22"/>
          <w:szCs w:val="22"/>
        </w:rPr>
        <w:t xml:space="preserve">certificato di prevenzione incendi rilasciato dal Comando Provinciale dei Vigili del Fuoco di Moneglia ai sensi della vigente normativa (ovvero copia della ricevuta della presentazione della </w:t>
      </w:r>
      <w:proofErr w:type="spellStart"/>
      <w:r>
        <w:rPr>
          <w:rFonts w:ascii="Arial" w:hAnsi="Arial"/>
          <w:sz w:val="22"/>
          <w:szCs w:val="22"/>
        </w:rPr>
        <w:t>S.C.I.A</w:t>
      </w:r>
      <w:proofErr w:type="spellEnd"/>
      <w:r>
        <w:rPr>
          <w:rFonts w:ascii="Arial" w:hAnsi="Arial"/>
          <w:sz w:val="22"/>
          <w:szCs w:val="22"/>
        </w:rPr>
        <w:t xml:space="preserve"> prevista dall'art. 4, comma 1 del D.P.R. 1 agosto 2011 n. 151 nei casi ivi previsti)  o dichiarazione del Direttore dei lavori che attesti che le opere eseguite non rientrano tra quelle soggette a tale disposizione ovvero dichiarazione di avvenuto rispetto delle direttive di cui al Decreto ministeriale 1 febbraio 1986 punto 2, redatta dal Direttore dei lavori, qualora, nell'ambito dell'edificio, ci fossero attività soggette a norme specifiche di prevenzione incendi, </w:t>
      </w:r>
      <w:proofErr w:type="spellStart"/>
      <w:r>
        <w:rPr>
          <w:rFonts w:ascii="Arial" w:hAnsi="Arial"/>
          <w:sz w:val="22"/>
          <w:szCs w:val="22"/>
        </w:rPr>
        <w:t>ancorchè</w:t>
      </w:r>
      <w:proofErr w:type="spellEnd"/>
      <w:r>
        <w:rPr>
          <w:rFonts w:ascii="Arial" w:hAnsi="Arial"/>
          <w:sz w:val="22"/>
          <w:szCs w:val="22"/>
        </w:rPr>
        <w:t xml:space="preserve"> non soggette al rilascio del certificato di prevenzione incendi;</w:t>
      </w:r>
    </w:p>
    <w:p w:rsidR="005C3A59" w:rsidRDefault="00BB44E2">
      <w:pPr>
        <w:numPr>
          <w:ilvl w:val="0"/>
          <w:numId w:val="13"/>
        </w:numPr>
        <w:overflowPunct/>
        <w:autoSpaceDE/>
        <w:spacing w:before="100" w:line="480" w:lineRule="auto"/>
        <w:jc w:val="both"/>
        <w:textAlignment w:val="auto"/>
        <w:rPr>
          <w:rFonts w:ascii="Arial" w:hAnsi="Arial"/>
          <w:sz w:val="22"/>
          <w:szCs w:val="22"/>
          <w:shd w:val="clear" w:color="auto" w:fill="FFFF00"/>
        </w:rPr>
      </w:pPr>
      <w:r>
        <w:rPr>
          <w:rFonts w:ascii="Arial" w:hAnsi="Arial"/>
          <w:sz w:val="22"/>
          <w:szCs w:val="22"/>
          <w:shd w:val="clear" w:color="auto" w:fill="FFFF00"/>
        </w:rPr>
        <w:t>copia o estremi, ove occorra, dell'istanza di attribuzione del numero civico per edifici oggetto del presente pro</w:t>
      </w:r>
      <w:r w:rsidR="00907742">
        <w:rPr>
          <w:rFonts w:ascii="Arial" w:hAnsi="Arial"/>
          <w:sz w:val="22"/>
          <w:szCs w:val="22"/>
          <w:shd w:val="clear" w:color="auto" w:fill="FFFF00"/>
        </w:rPr>
        <w:t>vvedimento rilasciata dall’</w:t>
      </w:r>
      <w:r>
        <w:rPr>
          <w:rFonts w:ascii="Arial" w:hAnsi="Arial"/>
          <w:sz w:val="22"/>
          <w:szCs w:val="22"/>
          <w:shd w:val="clear" w:color="auto" w:fill="FFFF00"/>
        </w:rPr>
        <w:t xml:space="preserve"> ufficio Toponomastica;</w:t>
      </w:r>
    </w:p>
    <w:p w:rsidR="005C3A59" w:rsidRDefault="00BB44E2">
      <w:pPr>
        <w:numPr>
          <w:ilvl w:val="0"/>
          <w:numId w:val="13"/>
        </w:numPr>
        <w:overflowPunct/>
        <w:autoSpaceDE/>
        <w:spacing w:before="100" w:line="480" w:lineRule="auto"/>
        <w:jc w:val="both"/>
        <w:textAlignment w:val="auto"/>
        <w:rPr>
          <w:rFonts w:ascii="Arial" w:hAnsi="Arial"/>
          <w:b/>
          <w:bCs/>
          <w:sz w:val="22"/>
          <w:szCs w:val="22"/>
          <w:shd w:val="clear" w:color="auto" w:fill="FFFF00"/>
        </w:rPr>
      </w:pPr>
      <w:r>
        <w:rPr>
          <w:rFonts w:ascii="Arial" w:hAnsi="Arial"/>
          <w:b/>
          <w:bCs/>
          <w:sz w:val="22"/>
          <w:szCs w:val="22"/>
          <w:shd w:val="clear" w:color="auto" w:fill="FFFF00"/>
        </w:rPr>
        <w:t xml:space="preserve">ottemperanza agli obblighi contenuti nella convenzione urbanistica rogata  in data  ….......... dal notaio …......., repertorio </w:t>
      </w:r>
      <w:proofErr w:type="spellStart"/>
      <w:r>
        <w:rPr>
          <w:rFonts w:ascii="Arial" w:hAnsi="Arial"/>
          <w:b/>
          <w:bCs/>
          <w:sz w:val="22"/>
          <w:szCs w:val="22"/>
          <w:shd w:val="clear" w:color="auto" w:fill="FFFF00"/>
        </w:rPr>
        <w:t>n°</w:t>
      </w:r>
      <w:proofErr w:type="spellEnd"/>
      <w:r>
        <w:rPr>
          <w:rFonts w:ascii="Arial" w:hAnsi="Arial"/>
          <w:b/>
          <w:bCs/>
          <w:sz w:val="22"/>
          <w:szCs w:val="22"/>
          <w:shd w:val="clear" w:color="auto" w:fill="FFFF00"/>
        </w:rPr>
        <w:t xml:space="preserve"> ….....e raccolta </w:t>
      </w:r>
      <w:proofErr w:type="spellStart"/>
      <w:r>
        <w:rPr>
          <w:rFonts w:ascii="Arial" w:hAnsi="Arial"/>
          <w:b/>
          <w:bCs/>
          <w:sz w:val="22"/>
          <w:szCs w:val="22"/>
          <w:shd w:val="clear" w:color="auto" w:fill="FFFF00"/>
        </w:rPr>
        <w:t>n°</w:t>
      </w:r>
      <w:proofErr w:type="spellEnd"/>
      <w:r>
        <w:rPr>
          <w:rFonts w:ascii="Arial" w:hAnsi="Arial"/>
          <w:b/>
          <w:bCs/>
          <w:sz w:val="22"/>
          <w:szCs w:val="22"/>
          <w:shd w:val="clear" w:color="auto" w:fill="FFFF00"/>
        </w:rPr>
        <w:t xml:space="preserve"> …....,  richiamata in premessa .</w:t>
      </w:r>
    </w:p>
    <w:p w:rsidR="005C3A59" w:rsidRDefault="00BB44E2">
      <w:pPr>
        <w:numPr>
          <w:ilvl w:val="0"/>
          <w:numId w:val="13"/>
        </w:numPr>
        <w:overflowPunct/>
        <w:autoSpaceDE/>
        <w:spacing w:before="100" w:line="480" w:lineRule="auto"/>
        <w:jc w:val="both"/>
        <w:textAlignment w:val="auto"/>
        <w:rPr>
          <w:rFonts w:ascii="Arial" w:hAnsi="Arial"/>
          <w:sz w:val="22"/>
          <w:szCs w:val="22"/>
        </w:rPr>
      </w:pPr>
      <w:r>
        <w:rPr>
          <w:rFonts w:ascii="Arial" w:hAnsi="Arial"/>
          <w:sz w:val="22"/>
          <w:szCs w:val="22"/>
        </w:rPr>
        <w:t>Ogni altra documentazione prescritta da specifiche norme di settore in relazione alla tipologia dell'intervento e dell'opera realizzata;</w:t>
      </w:r>
    </w:p>
    <w:p w:rsidR="005C3A59" w:rsidRDefault="00BB44E2">
      <w:pPr>
        <w:numPr>
          <w:ilvl w:val="0"/>
          <w:numId w:val="13"/>
        </w:numPr>
        <w:overflowPunct/>
        <w:autoSpaceDE/>
        <w:spacing w:before="100" w:line="480" w:lineRule="auto"/>
        <w:jc w:val="both"/>
        <w:textAlignment w:val="auto"/>
        <w:rPr>
          <w:rFonts w:ascii="Arial" w:hAnsi="Arial"/>
          <w:sz w:val="22"/>
          <w:szCs w:val="22"/>
          <w:shd w:val="clear" w:color="auto" w:fill="FFFF00"/>
        </w:rPr>
      </w:pPr>
      <w:r>
        <w:rPr>
          <w:rFonts w:ascii="Arial" w:hAnsi="Arial"/>
          <w:color w:val="000000"/>
          <w:sz w:val="22"/>
          <w:szCs w:val="22"/>
          <w:shd w:val="clear" w:color="auto" w:fill="FFFF00"/>
        </w:rPr>
        <w:t>eventuali atti di vincolo prescritti nel permesso di costruire o nei relativi atti di convenzione.</w:t>
      </w:r>
    </w:p>
    <w:p w:rsidR="005C3A59" w:rsidRDefault="00BB44E2">
      <w:pPr>
        <w:overflowPunct/>
        <w:autoSpaceDE/>
        <w:spacing w:before="100" w:line="480" w:lineRule="auto"/>
        <w:ind w:left="284" w:right="284"/>
        <w:jc w:val="both"/>
        <w:textAlignment w:val="auto"/>
        <w:rPr>
          <w:rFonts w:ascii="Arial" w:hAnsi="Arial"/>
          <w:sz w:val="22"/>
          <w:szCs w:val="22"/>
        </w:rPr>
      </w:pPr>
      <w:r>
        <w:rPr>
          <w:rFonts w:ascii="Arial" w:hAnsi="Arial"/>
          <w:b/>
          <w:bCs/>
          <w:color w:val="000000"/>
          <w:sz w:val="22"/>
          <w:szCs w:val="22"/>
          <w:u w:val="single"/>
          <w:shd w:val="clear" w:color="auto" w:fill="FFFF00"/>
        </w:rPr>
        <w:t xml:space="preserve">Qualora necessario a termini di legge (nei casi dubbi inserire), </w:t>
      </w:r>
      <w:r>
        <w:rPr>
          <w:rFonts w:ascii="Arial" w:hAnsi="Arial"/>
          <w:b/>
          <w:bCs/>
          <w:color w:val="000000"/>
          <w:sz w:val="22"/>
          <w:szCs w:val="22"/>
          <w:u w:val="single"/>
        </w:rPr>
        <w:t xml:space="preserve"> il soggetto titolare del presente provvedimento, entro il termine di 15 giorni dall'ultimazione dei lavori di finitura dell'intervento, è tenuto a presentare segnalazione di agibilità, ai sensi dell'art.24 del D.P.R. 6 giugno 2001, </w:t>
      </w:r>
      <w:proofErr w:type="spellStart"/>
      <w:r>
        <w:rPr>
          <w:rFonts w:ascii="Arial" w:hAnsi="Arial"/>
          <w:b/>
          <w:bCs/>
          <w:color w:val="000000"/>
          <w:sz w:val="22"/>
          <w:szCs w:val="22"/>
          <w:u w:val="single"/>
        </w:rPr>
        <w:t>n°</w:t>
      </w:r>
      <w:proofErr w:type="spellEnd"/>
      <w:r>
        <w:rPr>
          <w:rFonts w:ascii="Arial" w:hAnsi="Arial"/>
          <w:b/>
          <w:bCs/>
          <w:color w:val="000000"/>
          <w:sz w:val="22"/>
          <w:szCs w:val="22"/>
          <w:u w:val="single"/>
        </w:rPr>
        <w:t xml:space="preserve"> 380  e </w:t>
      </w:r>
      <w:proofErr w:type="spellStart"/>
      <w:r>
        <w:rPr>
          <w:rFonts w:ascii="Arial" w:hAnsi="Arial"/>
          <w:b/>
          <w:bCs/>
          <w:color w:val="000000"/>
          <w:sz w:val="22"/>
          <w:szCs w:val="22"/>
          <w:u w:val="single"/>
        </w:rPr>
        <w:t>s.m.i.</w:t>
      </w:r>
      <w:proofErr w:type="spellEnd"/>
      <w:r>
        <w:rPr>
          <w:rFonts w:ascii="Arial" w:hAnsi="Arial"/>
          <w:b/>
          <w:bCs/>
          <w:color w:val="000000"/>
          <w:sz w:val="22"/>
          <w:szCs w:val="22"/>
          <w:u w:val="single"/>
        </w:rPr>
        <w:t xml:space="preserve"> corredata dalla documentazione ivi prevista mediante il portale istanze online </w:t>
      </w:r>
      <w:r w:rsidR="007E49C5">
        <w:rPr>
          <w:rFonts w:ascii="Arial" w:hAnsi="Arial"/>
          <w:b/>
          <w:bCs/>
          <w:color w:val="000000"/>
          <w:sz w:val="22"/>
          <w:szCs w:val="22"/>
          <w:u w:val="single"/>
        </w:rPr>
        <w:t xml:space="preserve"> </w:t>
      </w:r>
      <w:r>
        <w:rPr>
          <w:rFonts w:ascii="Arial" w:hAnsi="Arial"/>
          <w:b/>
          <w:bCs/>
          <w:color w:val="000000"/>
          <w:sz w:val="22"/>
          <w:szCs w:val="22"/>
          <w:u w:val="single"/>
        </w:rPr>
        <w:t>IOL</w:t>
      </w:r>
      <w:r w:rsidR="007E49C5">
        <w:rPr>
          <w:rFonts w:ascii="Arial" w:hAnsi="Arial"/>
          <w:b/>
          <w:bCs/>
          <w:color w:val="000000"/>
          <w:sz w:val="22"/>
          <w:szCs w:val="22"/>
          <w:u w:val="single"/>
        </w:rPr>
        <w:t xml:space="preserve"> </w:t>
      </w:r>
      <w:r>
        <w:rPr>
          <w:rFonts w:ascii="Arial" w:hAnsi="Arial"/>
          <w:b/>
          <w:bCs/>
          <w:color w:val="000000"/>
          <w:sz w:val="22"/>
          <w:szCs w:val="22"/>
          <w:u w:val="single"/>
        </w:rPr>
        <w:t>.</w:t>
      </w:r>
    </w:p>
    <w:p w:rsidR="005C3A59" w:rsidRDefault="00BB44E2">
      <w:pPr>
        <w:overflowPunct/>
        <w:autoSpaceDE/>
        <w:spacing w:before="100" w:line="480" w:lineRule="auto"/>
        <w:ind w:left="284" w:right="284"/>
        <w:jc w:val="both"/>
        <w:textAlignment w:val="auto"/>
        <w:rPr>
          <w:rFonts w:ascii="Arial" w:hAnsi="Arial"/>
          <w:sz w:val="22"/>
          <w:szCs w:val="22"/>
        </w:rPr>
      </w:pPr>
      <w:r>
        <w:rPr>
          <w:rFonts w:ascii="Arial" w:hAnsi="Arial"/>
          <w:sz w:val="22"/>
          <w:szCs w:val="22"/>
        </w:rPr>
        <w:t xml:space="preserve">La vigilanza delle opere sarà esercitata ai sensi delle norme di cui al Titolo IV della Parte I del D.P.R. 380/01 e </w:t>
      </w:r>
      <w:proofErr w:type="spellStart"/>
      <w:r>
        <w:rPr>
          <w:rFonts w:ascii="Arial" w:hAnsi="Arial"/>
          <w:sz w:val="22"/>
          <w:szCs w:val="22"/>
        </w:rPr>
        <w:t>s.m.i.</w:t>
      </w:r>
      <w:proofErr w:type="spellEnd"/>
      <w:r>
        <w:rPr>
          <w:rFonts w:ascii="Arial" w:hAnsi="Arial"/>
          <w:sz w:val="22"/>
          <w:szCs w:val="22"/>
        </w:rPr>
        <w:t xml:space="preserve"> a mezzo di funzionari ed agenti comunali e di ogni altro strumento </w:t>
      </w:r>
      <w:r>
        <w:rPr>
          <w:rFonts w:ascii="Arial" w:hAnsi="Arial"/>
          <w:sz w:val="22"/>
          <w:szCs w:val="22"/>
        </w:rPr>
        <w:lastRenderedPageBreak/>
        <w:t>di controllo che si riterrà utile adottare.</w:t>
      </w:r>
    </w:p>
    <w:p w:rsidR="005C3A59" w:rsidRDefault="00BB44E2">
      <w:pPr>
        <w:overflowPunct/>
        <w:autoSpaceDE/>
        <w:spacing w:before="100" w:line="480" w:lineRule="auto"/>
        <w:ind w:left="284" w:right="284"/>
        <w:jc w:val="both"/>
        <w:textAlignment w:val="auto"/>
        <w:rPr>
          <w:rFonts w:ascii="Arial" w:hAnsi="Arial"/>
          <w:sz w:val="22"/>
          <w:szCs w:val="22"/>
        </w:rPr>
      </w:pPr>
      <w:r>
        <w:rPr>
          <w:rFonts w:ascii="Arial" w:hAnsi="Arial"/>
          <w:sz w:val="22"/>
          <w:szCs w:val="22"/>
        </w:rPr>
        <w:t xml:space="preserve">In caso di inosservanza di norme, di leggi o di regolamenti, nonché delle prescrizioni e modalità esecutive contenute nel presente atto si procederà all’applicazione delle procedure sanzionatorie, di sospensione di opere o </w:t>
      </w:r>
      <w:proofErr w:type="spellStart"/>
      <w:r>
        <w:rPr>
          <w:rFonts w:ascii="Arial" w:hAnsi="Arial"/>
          <w:sz w:val="22"/>
          <w:szCs w:val="22"/>
        </w:rPr>
        <w:t>demolitorie</w:t>
      </w:r>
      <w:proofErr w:type="spellEnd"/>
      <w:r>
        <w:rPr>
          <w:rFonts w:ascii="Arial" w:hAnsi="Arial"/>
          <w:sz w:val="22"/>
          <w:szCs w:val="22"/>
        </w:rPr>
        <w:t>, commisurate alle violazioni accertate, previste dalla vigente normativa e regolamentazione in materia.</w:t>
      </w:r>
    </w:p>
    <w:p w:rsidR="005C3A59" w:rsidRDefault="00BB44E2">
      <w:pPr>
        <w:overflowPunct/>
        <w:autoSpaceDE/>
        <w:spacing w:before="100" w:line="480" w:lineRule="auto"/>
        <w:ind w:left="284" w:right="284"/>
        <w:jc w:val="both"/>
        <w:textAlignment w:val="auto"/>
        <w:rPr>
          <w:rFonts w:ascii="Arial" w:hAnsi="Arial"/>
          <w:sz w:val="22"/>
          <w:szCs w:val="22"/>
        </w:rPr>
      </w:pPr>
      <w:r>
        <w:rPr>
          <w:rFonts w:ascii="Arial" w:hAnsi="Arial"/>
          <w:sz w:val="22"/>
          <w:szCs w:val="22"/>
        </w:rPr>
        <w:t>L'entrata in vigore di nuove previsioni urbanistiche con le quali il presente atto sia in contrasto, comporta la decadenza dello stesso, salvo che i lavori siano stati iniziati e vengano completati entro tre anni dalla data di inizio.</w:t>
      </w:r>
    </w:p>
    <w:p w:rsidR="005C3A59" w:rsidRDefault="00BB44E2">
      <w:pPr>
        <w:overflowPunct/>
        <w:autoSpaceDE/>
        <w:spacing w:before="100" w:line="480" w:lineRule="auto"/>
        <w:ind w:left="284" w:right="284"/>
        <w:jc w:val="both"/>
        <w:textAlignment w:val="auto"/>
        <w:rPr>
          <w:rFonts w:ascii="Arial" w:hAnsi="Arial"/>
          <w:sz w:val="22"/>
          <w:szCs w:val="22"/>
        </w:rPr>
      </w:pPr>
      <w:r>
        <w:rPr>
          <w:rFonts w:ascii="Arial" w:hAnsi="Arial"/>
          <w:sz w:val="22"/>
          <w:szCs w:val="22"/>
        </w:rPr>
        <w:t>Il presente atto costituisce solo una presunzione della conformità delle opere progettate alle leggi e regolamenti in vigore e non esonera dall'obbligo di attenersi strettamente a dette leggi e regolamenti sotto la propria responsabilità, anche nei riguardi dei diritti dei terzi.</w:t>
      </w:r>
    </w:p>
    <w:p w:rsidR="005C3A59" w:rsidRDefault="00BB44E2">
      <w:pPr>
        <w:overflowPunct/>
        <w:autoSpaceDE/>
        <w:spacing w:before="100" w:line="480" w:lineRule="auto"/>
        <w:ind w:left="284" w:right="284"/>
        <w:jc w:val="both"/>
        <w:textAlignment w:val="auto"/>
        <w:rPr>
          <w:rFonts w:ascii="Arial" w:hAnsi="Arial"/>
          <w:sz w:val="22"/>
          <w:szCs w:val="22"/>
        </w:rPr>
      </w:pPr>
      <w:r>
        <w:rPr>
          <w:rFonts w:ascii="Arial" w:hAnsi="Arial"/>
          <w:sz w:val="22"/>
          <w:szCs w:val="22"/>
        </w:rPr>
        <w:t xml:space="preserve">Il titolare del provvedimento finale, il committente e l'esecutore dei lavori sono responsabili, ai fini degli effetti dell'art. 29 del D.P.R. 6 giugno 2001 n°380, della conformità delle opere alla normativa urbanistica, alle previsioni di piano </w:t>
      </w:r>
      <w:proofErr w:type="spellStart"/>
      <w:r>
        <w:rPr>
          <w:rFonts w:ascii="Arial" w:hAnsi="Arial"/>
          <w:sz w:val="22"/>
          <w:szCs w:val="22"/>
        </w:rPr>
        <w:t>nonchè</w:t>
      </w:r>
      <w:proofErr w:type="spellEnd"/>
      <w:r>
        <w:rPr>
          <w:rFonts w:ascii="Arial" w:hAnsi="Arial"/>
          <w:sz w:val="22"/>
          <w:szCs w:val="22"/>
        </w:rPr>
        <w:t>, unitamente al direttore dei lavori della conformità alle prescrizioni e modalità esecutive contenute nel presente provvedimento.</w:t>
      </w:r>
    </w:p>
    <w:p w:rsidR="005C3A59" w:rsidRDefault="00BB44E2">
      <w:pPr>
        <w:overflowPunct/>
        <w:autoSpaceDE/>
        <w:spacing w:before="100" w:line="480" w:lineRule="auto"/>
        <w:ind w:left="284" w:right="284"/>
        <w:jc w:val="both"/>
        <w:textAlignment w:val="auto"/>
        <w:rPr>
          <w:rFonts w:ascii="Arial" w:hAnsi="Arial"/>
          <w:sz w:val="22"/>
          <w:szCs w:val="22"/>
        </w:rPr>
      </w:pPr>
      <w:r>
        <w:rPr>
          <w:rFonts w:ascii="Arial" w:hAnsi="Arial"/>
          <w:sz w:val="22"/>
          <w:szCs w:val="22"/>
        </w:rPr>
        <w:t xml:space="preserve">Il provvedimento finale conforme, in quanto sostitutivo, a tutti gli effetti di legge, al permesso di costruire è assoggettato all’applicazione delle norme di cui al D.P.R. 6 giugno 2001, </w:t>
      </w:r>
      <w:proofErr w:type="spellStart"/>
      <w:r>
        <w:rPr>
          <w:rFonts w:ascii="Arial" w:hAnsi="Arial"/>
          <w:sz w:val="22"/>
          <w:szCs w:val="22"/>
        </w:rPr>
        <w:t>n°</w:t>
      </w:r>
      <w:proofErr w:type="spellEnd"/>
      <w:r>
        <w:rPr>
          <w:rFonts w:ascii="Arial" w:hAnsi="Arial"/>
          <w:sz w:val="22"/>
          <w:szCs w:val="22"/>
        </w:rPr>
        <w:t xml:space="preserve"> 380 e </w:t>
      </w:r>
      <w:proofErr w:type="spellStart"/>
      <w:r>
        <w:rPr>
          <w:rFonts w:ascii="Arial" w:hAnsi="Arial"/>
          <w:sz w:val="22"/>
          <w:szCs w:val="22"/>
        </w:rPr>
        <w:t>s.m.i</w:t>
      </w:r>
      <w:proofErr w:type="spellEnd"/>
      <w:r>
        <w:rPr>
          <w:rFonts w:ascii="Arial" w:hAnsi="Arial"/>
          <w:sz w:val="22"/>
          <w:szCs w:val="22"/>
        </w:rPr>
        <w:t xml:space="preserve"> e le sanzioni previste dalla sezione III dello stesso D.P.R. </w:t>
      </w:r>
    </w:p>
    <w:p w:rsidR="005C3A59" w:rsidRDefault="005C3A59">
      <w:pPr>
        <w:overflowPunct/>
        <w:autoSpaceDE/>
        <w:spacing w:before="100" w:line="480" w:lineRule="auto"/>
        <w:ind w:left="284" w:right="284"/>
        <w:jc w:val="both"/>
        <w:textAlignment w:val="auto"/>
        <w:rPr>
          <w:rFonts w:ascii="Arial" w:hAnsi="Arial"/>
          <w:b/>
          <w:bCs/>
          <w:sz w:val="22"/>
          <w:szCs w:val="22"/>
          <w:shd w:val="clear" w:color="auto" w:fill="66FFFF"/>
        </w:rPr>
      </w:pPr>
    </w:p>
    <w:tbl>
      <w:tblPr>
        <w:tblW w:w="5000" w:type="pct"/>
        <w:tblLayout w:type="fixed"/>
        <w:tblCellMar>
          <w:left w:w="70" w:type="dxa"/>
          <w:right w:w="70" w:type="dxa"/>
        </w:tblCellMar>
        <w:tblLook w:val="04A0"/>
      </w:tblPr>
      <w:tblGrid>
        <w:gridCol w:w="4888"/>
        <w:gridCol w:w="4890"/>
      </w:tblGrid>
      <w:tr w:rsidR="005C3A59">
        <w:tc>
          <w:tcPr>
            <w:tcW w:w="4818" w:type="dxa"/>
          </w:tcPr>
          <w:p w:rsidR="005C3A59" w:rsidRDefault="005C3A59">
            <w:pPr>
              <w:jc w:val="center"/>
              <w:rPr>
                <w:rFonts w:ascii="Arial" w:hAnsi="Arial"/>
                <w:sz w:val="22"/>
                <w:szCs w:val="22"/>
              </w:rPr>
            </w:pPr>
          </w:p>
        </w:tc>
        <w:tc>
          <w:tcPr>
            <w:tcW w:w="4820" w:type="dxa"/>
          </w:tcPr>
          <w:p w:rsidR="005C3A59" w:rsidRDefault="00BB44E2" w:rsidP="007E49C5">
            <w:pPr>
              <w:snapToGrid w:val="0"/>
              <w:jc w:val="center"/>
              <w:rPr>
                <w:rFonts w:ascii="Arial" w:hAnsi="Arial"/>
                <w:sz w:val="22"/>
                <w:szCs w:val="22"/>
              </w:rPr>
            </w:pPr>
            <w:r>
              <w:rPr>
                <w:rFonts w:ascii="Arial" w:hAnsi="Arial"/>
                <w:sz w:val="22"/>
                <w:szCs w:val="22"/>
              </w:rPr>
              <w:t xml:space="preserve">Il </w:t>
            </w:r>
            <w:r w:rsidR="007E49C5">
              <w:rPr>
                <w:rFonts w:ascii="Arial" w:hAnsi="Arial"/>
                <w:sz w:val="22"/>
                <w:szCs w:val="22"/>
              </w:rPr>
              <w:t>Responsabile</w:t>
            </w:r>
          </w:p>
        </w:tc>
      </w:tr>
      <w:tr w:rsidR="005C3A59">
        <w:tc>
          <w:tcPr>
            <w:tcW w:w="4818" w:type="dxa"/>
          </w:tcPr>
          <w:p w:rsidR="005C3A59" w:rsidRDefault="005C3A59">
            <w:pPr>
              <w:snapToGrid w:val="0"/>
              <w:jc w:val="center"/>
              <w:rPr>
                <w:rFonts w:ascii="Arial" w:hAnsi="Arial"/>
                <w:sz w:val="22"/>
                <w:szCs w:val="22"/>
              </w:rPr>
            </w:pPr>
          </w:p>
        </w:tc>
        <w:tc>
          <w:tcPr>
            <w:tcW w:w="4820" w:type="dxa"/>
          </w:tcPr>
          <w:p w:rsidR="005C3A59" w:rsidRDefault="005C3A59">
            <w:pPr>
              <w:jc w:val="center"/>
              <w:rPr>
                <w:rFonts w:ascii="Arial" w:hAnsi="Arial"/>
                <w:sz w:val="22"/>
                <w:szCs w:val="22"/>
              </w:rPr>
            </w:pPr>
          </w:p>
          <w:p w:rsidR="005C3A59" w:rsidRDefault="005C3A59" w:rsidP="007E49C5">
            <w:pPr>
              <w:tabs>
                <w:tab w:val="left" w:pos="5387"/>
              </w:tabs>
              <w:jc w:val="center"/>
              <w:rPr>
                <w:rFonts w:ascii="Arial" w:hAnsi="Arial"/>
                <w:sz w:val="22"/>
                <w:szCs w:val="22"/>
              </w:rPr>
            </w:pPr>
          </w:p>
        </w:tc>
      </w:tr>
    </w:tbl>
    <w:p w:rsidR="005C3A59" w:rsidRDefault="005C3A59">
      <w:pPr>
        <w:spacing w:before="100" w:line="480" w:lineRule="auto"/>
        <w:ind w:left="284"/>
        <w:rPr>
          <w:rFonts w:ascii="Arial" w:hAnsi="Arial"/>
          <w:i/>
          <w:iCs/>
          <w:sz w:val="22"/>
          <w:szCs w:val="22"/>
          <w:shd w:val="clear" w:color="auto" w:fill="FFFF99"/>
        </w:rPr>
      </w:pPr>
    </w:p>
    <w:p w:rsidR="005C3A59" w:rsidRDefault="005C3A59">
      <w:pPr>
        <w:overflowPunct/>
        <w:autoSpaceDE/>
        <w:spacing w:before="100" w:line="480" w:lineRule="auto"/>
        <w:ind w:left="284" w:right="284"/>
        <w:jc w:val="center"/>
        <w:textAlignment w:val="auto"/>
        <w:rPr>
          <w:rFonts w:ascii="Arial" w:hAnsi="Arial"/>
          <w:i/>
          <w:iCs/>
          <w:color w:val="FF00CC"/>
          <w:sz w:val="22"/>
          <w:szCs w:val="22"/>
          <w:shd w:val="clear" w:color="auto" w:fill="FFFF99"/>
        </w:rPr>
      </w:pPr>
    </w:p>
    <w:sectPr w:rsidR="005C3A59" w:rsidSect="00C452DD">
      <w:headerReference w:type="even" r:id="rId11"/>
      <w:headerReference w:type="default" r:id="rId12"/>
      <w:footerReference w:type="even" r:id="rId13"/>
      <w:footerReference w:type="default" r:id="rId14"/>
      <w:pgSz w:w="11906" w:h="16838"/>
      <w:pgMar w:top="1701" w:right="1134" w:bottom="851" w:left="1134" w:header="72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168B" w:rsidRDefault="0034168B" w:rsidP="005C3A59">
      <w:r>
        <w:separator/>
      </w:r>
    </w:p>
  </w:endnote>
  <w:endnote w:type="continuationSeparator" w:id="0">
    <w:p w:rsidR="0034168B" w:rsidRDefault="0034168B" w:rsidP="005C3A5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OpenSymbol">
    <w:altName w:val="Calibri"/>
    <w:panose1 w:val="00000000000000000000"/>
    <w:charset w:val="00"/>
    <w:family w:val="auto"/>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ans-serif">
    <w:altName w:val="Arial"/>
    <w:charset w:val="01"/>
    <w:family w:val="auto"/>
    <w:pitch w:val="default"/>
    <w:sig w:usb0="00000000" w:usb1="00000000" w:usb2="00000000" w:usb3="00000000" w:csb0="00000000" w:csb1="00000000"/>
  </w:font>
  <w:font w:name="Zurich XBlk BT">
    <w:altName w:val="Arial"/>
    <w:charset w:val="01"/>
    <w:family w:val="swiss"/>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68B" w:rsidRDefault="0034168B"/>
  <w:p w:rsidR="0034168B" w:rsidRDefault="0034168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68B" w:rsidRDefault="0034168B"/>
  <w:p w:rsidR="0034168B" w:rsidRDefault="0034168B"/>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68B" w:rsidRDefault="0034168B">
    <w:pPr>
      <w:pStyle w:val="Footer"/>
      <w:rPr>
        <w:rFonts w:ascii="Zurich XBlk BT" w:hAnsi="Zurich XBlk BT" w:cs="Zurich XBlk BT" w:hint="eastAsia"/>
        <w:sz w:val="16"/>
      </w:rPr>
    </w:pPr>
    <w:r>
      <w:rPr>
        <w:rFonts w:ascii="Zurich XBlk BT" w:hAnsi="Zurich XBlk BT" w:cs="Zurich XBlk BT"/>
        <w:sz w:val="16"/>
      </w:rPr>
      <w:tab/>
    </w:r>
    <w:r>
      <w:rPr>
        <w:rFonts w:ascii="Zurich XBlk BT" w:hAnsi="Zurich XBlk BT" w:cs="Zurich XBlk BT"/>
        <w:sz w:val="16"/>
      </w:rPr>
      <w:tab/>
    </w:r>
  </w:p>
  <w:p w:rsidR="0034168B" w:rsidRDefault="0034168B">
    <w:pPr>
      <w:pStyle w:val="Footer"/>
      <w:rPr>
        <w:rFonts w:ascii="Zurich XBlk BT" w:hAnsi="Zurich XBlk BT" w:cs="Zurich XBlk BT" w:hint="eastAsia"/>
        <w:sz w:val="16"/>
      </w:rPr>
    </w:pPr>
  </w:p>
  <w:p w:rsidR="0034168B" w:rsidRDefault="0034168B">
    <w:pPr>
      <w:pStyle w:val="Footer"/>
      <w:rPr>
        <w:rFonts w:ascii="Zurich XBlk BT" w:hAnsi="Zurich XBlk BT" w:cs="Zurich XBlk BT" w:hint="eastAsia"/>
        <w:sz w:val="16"/>
      </w:rPr>
    </w:pPr>
  </w:p>
  <w:p w:rsidR="0034168B" w:rsidRDefault="0034168B">
    <w:pPr>
      <w:pStyle w:val="Footer"/>
      <w:rPr>
        <w:rFonts w:ascii="Zurich XBlk BT" w:hAnsi="Zurich XBlk BT" w:cs="Zurich XBlk BT" w:hint="eastAsia"/>
        <w:sz w:val="16"/>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68B" w:rsidRDefault="0034168B">
    <w:pPr>
      <w:pStyle w:val="Footer"/>
      <w:rPr>
        <w:rFonts w:ascii="Zurich XBlk BT" w:hAnsi="Zurich XBlk BT" w:cs="Zurich XBlk BT" w:hint="eastAsia"/>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168B" w:rsidRDefault="0034168B" w:rsidP="005C3A59">
      <w:r>
        <w:separator/>
      </w:r>
    </w:p>
  </w:footnote>
  <w:footnote w:type="continuationSeparator" w:id="0">
    <w:p w:rsidR="0034168B" w:rsidRDefault="0034168B" w:rsidP="005C3A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2DD" w:rsidRPr="00371C3C" w:rsidRDefault="00C452DD" w:rsidP="00C452DD">
    <w:pPr>
      <w:jc w:val="center"/>
      <w:rPr>
        <w:rFonts w:ascii="Verdana" w:hAnsi="Verdana"/>
        <w:b/>
        <w:sz w:val="40"/>
        <w:szCs w:val="40"/>
        <w:lang w:val="en-US"/>
      </w:rPr>
    </w:pPr>
    <w:r>
      <w:rPr>
        <w:rFonts w:ascii="Verdana" w:hAnsi="Verdana"/>
        <w:noProof/>
        <w:sz w:val="40"/>
        <w:szCs w:val="40"/>
      </w:rPr>
      <w:drawing>
        <wp:anchor distT="0" distB="0" distL="114300" distR="114300" simplePos="0" relativeHeight="251662336" behindDoc="0" locked="0" layoutInCell="1" allowOverlap="1">
          <wp:simplePos x="0" y="0"/>
          <wp:positionH relativeFrom="column">
            <wp:posOffset>5186045</wp:posOffset>
          </wp:positionH>
          <wp:positionV relativeFrom="paragraph">
            <wp:posOffset>73025</wp:posOffset>
          </wp:positionV>
          <wp:extent cx="617220" cy="394970"/>
          <wp:effectExtent l="19050" t="0" r="0" b="0"/>
          <wp:wrapThrough wrapText="bothSides">
            <wp:wrapPolygon edited="0">
              <wp:start x="-667" y="0"/>
              <wp:lineTo x="-667" y="20836"/>
              <wp:lineTo x="21333" y="20836"/>
              <wp:lineTo x="21333" y="0"/>
              <wp:lineTo x="-667" y="0"/>
            </wp:wrapPolygon>
          </wp:wrapThrough>
          <wp:docPr id="45" name="Immagine 1" descr="\\192.168.1.3\edilizia_privata\Documenti_Ufficio_Tecnico\Cartiglio-Modelli-CarteIntest-Loghi-Stemmi-Cartelli\loghi\logo-rinaXS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1.3\edilizia_privata\Documenti_Ufficio_Tecnico\Cartiglio-Modelli-CarteIntest-Loghi-Stemmi-Cartelli\loghi\logo-rinaXSnew.png"/>
                  <pic:cNvPicPr>
                    <a:picLocks noChangeAspect="1" noChangeArrowheads="1"/>
                  </pic:cNvPicPr>
                </pic:nvPicPr>
                <pic:blipFill>
                  <a:blip r:embed="rId1"/>
                  <a:stretch>
                    <a:fillRect/>
                  </a:stretch>
                </pic:blipFill>
                <pic:spPr bwMode="auto">
                  <a:xfrm>
                    <a:off x="0" y="0"/>
                    <a:ext cx="617220" cy="394970"/>
                  </a:xfrm>
                  <a:prstGeom prst="rect">
                    <a:avLst/>
                  </a:prstGeom>
                  <a:noFill/>
                  <a:ln>
                    <a:noFill/>
                  </a:ln>
                </pic:spPr>
              </pic:pic>
            </a:graphicData>
          </a:graphic>
        </wp:anchor>
      </w:drawing>
    </w:r>
    <w:r>
      <w:rPr>
        <w:rFonts w:ascii="Verdana" w:hAnsi="Verdana"/>
        <w:noProof/>
        <w:sz w:val="40"/>
        <w:szCs w:val="40"/>
      </w:rPr>
      <w:drawing>
        <wp:anchor distT="0" distB="0" distL="114300" distR="114300" simplePos="0" relativeHeight="251660288" behindDoc="0" locked="0" layoutInCell="1" allowOverlap="1">
          <wp:simplePos x="0" y="0"/>
          <wp:positionH relativeFrom="column">
            <wp:posOffset>5860415</wp:posOffset>
          </wp:positionH>
          <wp:positionV relativeFrom="paragraph">
            <wp:posOffset>54610</wp:posOffset>
          </wp:positionV>
          <wp:extent cx="356235" cy="604520"/>
          <wp:effectExtent l="19050" t="0" r="5715" b="0"/>
          <wp:wrapNone/>
          <wp:docPr id="46"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2"/>
                  <a:srcRect/>
                  <a:stretch>
                    <a:fillRect/>
                  </a:stretch>
                </pic:blipFill>
                <pic:spPr bwMode="auto">
                  <a:xfrm>
                    <a:off x="0" y="0"/>
                    <a:ext cx="356235" cy="604520"/>
                  </a:xfrm>
                  <a:prstGeom prst="rect">
                    <a:avLst/>
                  </a:prstGeom>
                  <a:noFill/>
                </pic:spPr>
              </pic:pic>
            </a:graphicData>
          </a:graphic>
        </wp:anchor>
      </w:drawing>
    </w:r>
    <w:r w:rsidRPr="00371C3C">
      <w:rPr>
        <w:rFonts w:ascii="Verdana" w:hAnsi="Verdana"/>
        <w:noProof/>
        <w:sz w:val="40"/>
        <w:szCs w:val="40"/>
      </w:rPr>
      <w:drawing>
        <wp:anchor distT="0" distB="0" distL="114300" distR="114300" simplePos="0" relativeHeight="251659264" behindDoc="0" locked="0" layoutInCell="1" allowOverlap="1">
          <wp:simplePos x="0" y="0"/>
          <wp:positionH relativeFrom="margin">
            <wp:posOffset>158645</wp:posOffset>
          </wp:positionH>
          <wp:positionV relativeFrom="paragraph">
            <wp:posOffset>-25825</wp:posOffset>
          </wp:positionV>
          <wp:extent cx="1044000" cy="1044000"/>
          <wp:effectExtent l="0" t="0" r="3810" b="3810"/>
          <wp:wrapNone/>
          <wp:docPr id="47"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44000" cy="1044000"/>
                  </a:xfrm>
                  <a:prstGeom prst="rect">
                    <a:avLst/>
                  </a:prstGeom>
                  <a:noFill/>
                </pic:spPr>
              </pic:pic>
            </a:graphicData>
          </a:graphic>
        </wp:anchor>
      </w:drawing>
    </w:r>
    <w:r w:rsidRPr="00371C3C">
      <w:rPr>
        <w:rFonts w:ascii="Verdana" w:hAnsi="Verdana"/>
        <w:b/>
        <w:bCs/>
        <w:color w:val="000000"/>
        <w:sz w:val="40"/>
        <w:szCs w:val="40"/>
        <w:lang w:val="en-US"/>
      </w:rPr>
      <w:t>COMUNE DI MONEGLIA</w:t>
    </w:r>
  </w:p>
  <w:p w:rsidR="00C452DD" w:rsidRPr="00371C3C" w:rsidRDefault="00C452DD" w:rsidP="00C452DD">
    <w:pPr>
      <w:jc w:val="center"/>
      <w:rPr>
        <w:rFonts w:ascii="Verdana" w:hAnsi="Verdana"/>
        <w:sz w:val="16"/>
        <w:szCs w:val="16"/>
        <w:lang w:val="en-US"/>
      </w:rPr>
    </w:pPr>
    <w:r>
      <w:rPr>
        <w:rFonts w:ascii="Verdana" w:hAnsi="Verdana"/>
        <w:bCs/>
        <w:noProof/>
        <w:color w:val="000000"/>
      </w:rPr>
      <w:drawing>
        <wp:anchor distT="0" distB="0" distL="114300" distR="114300" simplePos="0" relativeHeight="251661312" behindDoc="0" locked="0" layoutInCell="1" allowOverlap="1">
          <wp:simplePos x="0" y="0"/>
          <wp:positionH relativeFrom="column">
            <wp:posOffset>5293995</wp:posOffset>
          </wp:positionH>
          <wp:positionV relativeFrom="paragraph">
            <wp:posOffset>256540</wp:posOffset>
          </wp:positionV>
          <wp:extent cx="500380" cy="352425"/>
          <wp:effectExtent l="19050" t="0" r="0" b="0"/>
          <wp:wrapNone/>
          <wp:docPr id="48"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4"/>
                  <a:srcRect/>
                  <a:stretch>
                    <a:fillRect/>
                  </a:stretch>
                </pic:blipFill>
                <pic:spPr bwMode="auto">
                  <a:xfrm>
                    <a:off x="0" y="0"/>
                    <a:ext cx="500380" cy="352425"/>
                  </a:xfrm>
                  <a:prstGeom prst="rect">
                    <a:avLst/>
                  </a:prstGeom>
                  <a:noFill/>
                </pic:spPr>
              </pic:pic>
            </a:graphicData>
          </a:graphic>
        </wp:anchor>
      </w:drawing>
    </w:r>
    <w:r w:rsidRPr="00371C3C">
      <w:rPr>
        <w:rFonts w:ascii="Verdana" w:hAnsi="Verdana"/>
        <w:bCs/>
        <w:color w:val="000000"/>
        <w:lang w:val="en-US"/>
      </w:rPr>
      <w:t>CITTÀ METROPOLITANA DI GENOVA</w:t>
    </w:r>
    <w:r w:rsidRPr="00B65059">
      <w:rPr>
        <w:rFonts w:ascii="Verdana" w:hAnsi="Verdana"/>
        <w:lang w:val="en-US"/>
      </w:rPr>
      <w:br/>
    </w:r>
    <w:proofErr w:type="spellStart"/>
    <w:r w:rsidRPr="00371C3C">
      <w:rPr>
        <w:rFonts w:ascii="Verdana" w:hAnsi="Verdana"/>
        <w:sz w:val="16"/>
        <w:szCs w:val="16"/>
        <w:lang w:val="en-US"/>
      </w:rPr>
      <w:t>Corso</w:t>
    </w:r>
    <w:proofErr w:type="spellEnd"/>
    <w:r w:rsidRPr="00371C3C">
      <w:rPr>
        <w:rFonts w:ascii="Verdana" w:hAnsi="Verdana"/>
        <w:sz w:val="16"/>
        <w:szCs w:val="16"/>
        <w:lang w:val="en-US"/>
      </w:rPr>
      <w:t xml:space="preserve"> </w:t>
    </w:r>
    <w:proofErr w:type="spellStart"/>
    <w:r w:rsidRPr="00371C3C">
      <w:rPr>
        <w:rFonts w:ascii="Verdana" w:hAnsi="Verdana"/>
        <w:sz w:val="16"/>
        <w:szCs w:val="16"/>
        <w:lang w:val="en-US"/>
      </w:rPr>
      <w:t>Libero</w:t>
    </w:r>
    <w:proofErr w:type="spellEnd"/>
    <w:r w:rsidRPr="00371C3C">
      <w:rPr>
        <w:rFonts w:ascii="Verdana" w:hAnsi="Verdana"/>
        <w:sz w:val="16"/>
        <w:szCs w:val="16"/>
        <w:lang w:val="en-US"/>
      </w:rPr>
      <w:t xml:space="preserve"> </w:t>
    </w:r>
    <w:proofErr w:type="spellStart"/>
    <w:r w:rsidRPr="00371C3C">
      <w:rPr>
        <w:rFonts w:ascii="Verdana" w:hAnsi="Verdana"/>
        <w:sz w:val="16"/>
        <w:szCs w:val="16"/>
        <w:lang w:val="en-US"/>
      </w:rPr>
      <w:t>Longhi</w:t>
    </w:r>
    <w:proofErr w:type="spellEnd"/>
    <w:r w:rsidRPr="00371C3C">
      <w:rPr>
        <w:rFonts w:ascii="Verdana" w:hAnsi="Verdana"/>
        <w:sz w:val="16"/>
        <w:szCs w:val="16"/>
        <w:lang w:val="en-US"/>
      </w:rPr>
      <w:t xml:space="preserve"> 25 - cap 16030</w:t>
    </w:r>
  </w:p>
  <w:p w:rsidR="00C452DD" w:rsidRPr="00371C3C" w:rsidRDefault="00C452DD" w:rsidP="00C452DD">
    <w:pPr>
      <w:jc w:val="center"/>
      <w:rPr>
        <w:rFonts w:ascii="Verdana" w:hAnsi="Verdana"/>
        <w:sz w:val="16"/>
        <w:szCs w:val="16"/>
        <w:lang w:val="en-US"/>
      </w:rPr>
    </w:pPr>
    <w:proofErr w:type="spellStart"/>
    <w:r w:rsidRPr="00371C3C">
      <w:rPr>
        <w:rFonts w:ascii="Verdana" w:hAnsi="Verdana"/>
        <w:sz w:val="16"/>
        <w:szCs w:val="16"/>
        <w:lang w:val="en-US"/>
      </w:rPr>
      <w:t>t</w:t>
    </w:r>
    <w:r w:rsidRPr="00371C3C">
      <w:rPr>
        <w:rFonts w:ascii="Verdana" w:hAnsi="Verdana"/>
        <w:spacing w:val="-2"/>
        <w:sz w:val="16"/>
        <w:szCs w:val="16"/>
        <w:lang w:val="en-US"/>
      </w:rPr>
      <w:t>e</w:t>
    </w:r>
    <w:r w:rsidRPr="00371C3C">
      <w:rPr>
        <w:rFonts w:ascii="Verdana" w:hAnsi="Verdana"/>
        <w:sz w:val="16"/>
        <w:szCs w:val="16"/>
        <w:lang w:val="en-US"/>
      </w:rPr>
      <w:t>l</w:t>
    </w:r>
    <w:proofErr w:type="spellEnd"/>
    <w:r w:rsidRPr="00371C3C">
      <w:rPr>
        <w:rFonts w:ascii="Verdana" w:hAnsi="Verdana"/>
        <w:sz w:val="16"/>
        <w:szCs w:val="16"/>
        <w:lang w:val="en-US"/>
      </w:rPr>
      <w:t xml:space="preserve"> </w:t>
    </w:r>
    <w:r w:rsidRPr="00371C3C">
      <w:rPr>
        <w:rFonts w:ascii="Verdana" w:hAnsi="Verdana"/>
        <w:spacing w:val="-2"/>
        <w:sz w:val="16"/>
        <w:szCs w:val="16"/>
        <w:lang w:val="en-US"/>
      </w:rPr>
      <w:t>0</w:t>
    </w:r>
    <w:r w:rsidRPr="00371C3C">
      <w:rPr>
        <w:rFonts w:ascii="Verdana" w:hAnsi="Verdana"/>
        <w:sz w:val="16"/>
        <w:szCs w:val="16"/>
        <w:lang w:val="en-US"/>
      </w:rPr>
      <w:t>1</w:t>
    </w:r>
    <w:r w:rsidRPr="00371C3C">
      <w:rPr>
        <w:rFonts w:ascii="Verdana" w:hAnsi="Verdana"/>
        <w:spacing w:val="-2"/>
        <w:sz w:val="16"/>
        <w:szCs w:val="16"/>
        <w:lang w:val="en-US"/>
      </w:rPr>
      <w:t>85</w:t>
    </w:r>
    <w:r w:rsidRPr="00371C3C">
      <w:rPr>
        <w:rFonts w:ascii="Verdana" w:hAnsi="Verdana"/>
        <w:sz w:val="16"/>
        <w:szCs w:val="16"/>
        <w:lang w:val="en-US"/>
      </w:rPr>
      <w:t xml:space="preserve"> </w:t>
    </w:r>
    <w:r w:rsidRPr="00371C3C">
      <w:rPr>
        <w:rFonts w:ascii="Verdana" w:hAnsi="Verdana"/>
        <w:spacing w:val="-2"/>
        <w:sz w:val="16"/>
        <w:szCs w:val="16"/>
        <w:lang w:val="en-US"/>
      </w:rPr>
      <w:t>4</w:t>
    </w:r>
    <w:r w:rsidRPr="00371C3C">
      <w:rPr>
        <w:rFonts w:ascii="Verdana" w:hAnsi="Verdana"/>
        <w:sz w:val="16"/>
        <w:szCs w:val="16"/>
        <w:lang w:val="en-US"/>
      </w:rPr>
      <w:t>9</w:t>
    </w:r>
    <w:r w:rsidRPr="00371C3C">
      <w:rPr>
        <w:rFonts w:ascii="Verdana" w:hAnsi="Verdana"/>
        <w:spacing w:val="-2"/>
        <w:sz w:val="16"/>
        <w:szCs w:val="16"/>
        <w:lang w:val="en-US"/>
      </w:rPr>
      <w:t>08</w:t>
    </w:r>
    <w:r w:rsidRPr="00371C3C">
      <w:rPr>
        <w:rFonts w:ascii="Verdana" w:hAnsi="Verdana"/>
        <w:sz w:val="16"/>
        <w:szCs w:val="16"/>
        <w:lang w:val="en-US"/>
      </w:rPr>
      <w:t>1</w:t>
    </w:r>
    <w:r w:rsidRPr="00371C3C">
      <w:rPr>
        <w:rFonts w:ascii="Verdana" w:hAnsi="Verdana"/>
        <w:spacing w:val="-2"/>
        <w:sz w:val="16"/>
        <w:szCs w:val="16"/>
        <w:lang w:val="en-US"/>
      </w:rPr>
      <w:t>1</w:t>
    </w:r>
  </w:p>
  <w:p w:rsidR="00C452DD" w:rsidRPr="00371C3C" w:rsidRDefault="00C452DD" w:rsidP="00C452DD">
    <w:pPr>
      <w:tabs>
        <w:tab w:val="left" w:pos="1990"/>
        <w:tab w:val="center" w:pos="4819"/>
      </w:tabs>
      <w:rPr>
        <w:rFonts w:ascii="Verdana" w:hAnsi="Verdana"/>
        <w:iCs/>
        <w:sz w:val="16"/>
        <w:szCs w:val="16"/>
        <w:lang w:val="en-US"/>
      </w:rPr>
    </w:pPr>
    <w:r>
      <w:rPr>
        <w:rFonts w:ascii="Verdana" w:hAnsi="Verdana"/>
        <w:iCs/>
        <w:sz w:val="16"/>
        <w:szCs w:val="16"/>
        <w:lang w:val="en-US"/>
      </w:rPr>
      <w:tab/>
    </w:r>
    <w:r>
      <w:rPr>
        <w:rFonts w:ascii="Verdana" w:hAnsi="Verdana"/>
        <w:iCs/>
        <w:sz w:val="16"/>
        <w:szCs w:val="16"/>
        <w:lang w:val="en-US"/>
      </w:rPr>
      <w:tab/>
    </w:r>
    <w:r w:rsidRPr="00371C3C">
      <w:rPr>
        <w:rFonts w:ascii="Verdana" w:hAnsi="Verdana"/>
        <w:iCs/>
        <w:sz w:val="16"/>
        <w:szCs w:val="16"/>
        <w:lang w:val="en-US"/>
      </w:rPr>
      <w:t>w</w:t>
    </w:r>
    <w:r w:rsidRPr="00371C3C">
      <w:rPr>
        <w:rFonts w:ascii="Verdana" w:hAnsi="Verdana"/>
        <w:iCs/>
        <w:spacing w:val="-3"/>
        <w:sz w:val="16"/>
        <w:szCs w:val="16"/>
        <w:lang w:val="en-US"/>
      </w:rPr>
      <w:t>w</w:t>
    </w:r>
    <w:r w:rsidRPr="00371C3C">
      <w:rPr>
        <w:rFonts w:ascii="Verdana" w:hAnsi="Verdana"/>
        <w:iCs/>
        <w:sz w:val="16"/>
        <w:szCs w:val="16"/>
        <w:lang w:val="en-US"/>
      </w:rPr>
      <w:t>w.</w:t>
    </w:r>
    <w:r w:rsidRPr="00371C3C">
      <w:rPr>
        <w:rFonts w:ascii="Verdana" w:hAnsi="Verdana"/>
        <w:iCs/>
        <w:spacing w:val="-2"/>
        <w:sz w:val="16"/>
        <w:szCs w:val="16"/>
        <w:lang w:val="en-US"/>
      </w:rPr>
      <w:t>co</w:t>
    </w:r>
    <w:r w:rsidRPr="00371C3C">
      <w:rPr>
        <w:rFonts w:ascii="Verdana" w:hAnsi="Verdana"/>
        <w:iCs/>
        <w:sz w:val="16"/>
        <w:szCs w:val="16"/>
        <w:lang w:val="en-US"/>
      </w:rPr>
      <w:t>mun</w:t>
    </w:r>
    <w:r w:rsidRPr="00371C3C">
      <w:rPr>
        <w:rFonts w:ascii="Verdana" w:hAnsi="Verdana"/>
        <w:iCs/>
        <w:spacing w:val="-2"/>
        <w:sz w:val="16"/>
        <w:szCs w:val="16"/>
        <w:lang w:val="en-US"/>
      </w:rPr>
      <w:t>e</w:t>
    </w:r>
    <w:r w:rsidRPr="00371C3C">
      <w:rPr>
        <w:rFonts w:ascii="Verdana" w:hAnsi="Verdana"/>
        <w:iCs/>
        <w:sz w:val="16"/>
        <w:szCs w:val="16"/>
        <w:lang w:val="en-US"/>
      </w:rPr>
      <w:t>.m</w:t>
    </w:r>
    <w:r w:rsidRPr="00371C3C">
      <w:rPr>
        <w:rFonts w:ascii="Verdana" w:hAnsi="Verdana"/>
        <w:iCs/>
        <w:spacing w:val="-4"/>
        <w:sz w:val="16"/>
        <w:szCs w:val="16"/>
        <w:lang w:val="en-US"/>
      </w:rPr>
      <w:t>o</w:t>
    </w:r>
    <w:r w:rsidRPr="00371C3C">
      <w:rPr>
        <w:rFonts w:ascii="Verdana" w:hAnsi="Verdana"/>
        <w:iCs/>
        <w:sz w:val="16"/>
        <w:szCs w:val="16"/>
        <w:lang w:val="en-US"/>
      </w:rPr>
      <w:t>n</w:t>
    </w:r>
    <w:r w:rsidRPr="00371C3C">
      <w:rPr>
        <w:rFonts w:ascii="Verdana" w:hAnsi="Verdana"/>
        <w:iCs/>
        <w:spacing w:val="-2"/>
        <w:sz w:val="16"/>
        <w:szCs w:val="16"/>
        <w:lang w:val="en-US"/>
      </w:rPr>
      <w:t>eg</w:t>
    </w:r>
    <w:r w:rsidRPr="00371C3C">
      <w:rPr>
        <w:rFonts w:ascii="Verdana" w:hAnsi="Verdana"/>
        <w:iCs/>
        <w:sz w:val="16"/>
        <w:szCs w:val="16"/>
        <w:lang w:val="en-US"/>
      </w:rPr>
      <w:t>li</w:t>
    </w:r>
    <w:r w:rsidRPr="00371C3C">
      <w:rPr>
        <w:rFonts w:ascii="Verdana" w:hAnsi="Verdana"/>
        <w:iCs/>
        <w:spacing w:val="-2"/>
        <w:sz w:val="16"/>
        <w:szCs w:val="16"/>
        <w:lang w:val="en-US"/>
      </w:rPr>
      <w:t>a</w:t>
    </w:r>
    <w:r w:rsidRPr="00371C3C">
      <w:rPr>
        <w:rFonts w:ascii="Verdana" w:hAnsi="Verdana"/>
        <w:iCs/>
        <w:sz w:val="16"/>
        <w:szCs w:val="16"/>
        <w:lang w:val="en-US"/>
      </w:rPr>
      <w:t>.</w:t>
    </w:r>
    <w:r w:rsidRPr="00371C3C">
      <w:rPr>
        <w:rFonts w:ascii="Verdana" w:hAnsi="Verdana"/>
        <w:iCs/>
        <w:spacing w:val="-2"/>
        <w:sz w:val="16"/>
        <w:szCs w:val="16"/>
        <w:lang w:val="en-US"/>
      </w:rPr>
      <w:t>ge.</w:t>
    </w:r>
    <w:r w:rsidRPr="00371C3C">
      <w:rPr>
        <w:rFonts w:ascii="Verdana" w:hAnsi="Verdana"/>
        <w:iCs/>
        <w:sz w:val="16"/>
        <w:szCs w:val="16"/>
        <w:lang w:val="en-US"/>
      </w:rPr>
      <w:t xml:space="preserve">it </w:t>
    </w:r>
    <w:r w:rsidRPr="00371C3C">
      <w:rPr>
        <w:rFonts w:ascii="Verdana" w:hAnsi="Verdana"/>
        <w:iCs/>
        <w:spacing w:val="-2"/>
        <w:sz w:val="16"/>
        <w:szCs w:val="16"/>
        <w:lang w:val="en-US"/>
      </w:rPr>
      <w:t>-</w:t>
    </w:r>
    <w:r w:rsidRPr="00371C3C">
      <w:rPr>
        <w:rFonts w:ascii="Verdana" w:hAnsi="Verdana"/>
        <w:iCs/>
        <w:sz w:val="16"/>
        <w:szCs w:val="16"/>
        <w:lang w:val="en-US"/>
      </w:rPr>
      <w:t xml:space="preserve"> </w:t>
    </w:r>
    <w:r w:rsidRPr="00371C3C">
      <w:rPr>
        <w:rFonts w:ascii="Verdana" w:hAnsi="Verdana"/>
        <w:iCs/>
        <w:spacing w:val="-3"/>
        <w:sz w:val="16"/>
        <w:szCs w:val="16"/>
        <w:lang w:val="en-US"/>
      </w:rPr>
      <w:t>i</w:t>
    </w:r>
    <w:r w:rsidRPr="00371C3C">
      <w:rPr>
        <w:rFonts w:ascii="Verdana" w:hAnsi="Verdana"/>
        <w:iCs/>
        <w:sz w:val="16"/>
        <w:szCs w:val="16"/>
        <w:lang w:val="en-US"/>
      </w:rPr>
      <w:t>n</w:t>
    </w:r>
    <w:r w:rsidRPr="00371C3C">
      <w:rPr>
        <w:rFonts w:ascii="Verdana" w:hAnsi="Verdana"/>
        <w:iCs/>
        <w:spacing w:val="-2"/>
        <w:sz w:val="16"/>
        <w:szCs w:val="16"/>
        <w:lang w:val="en-US"/>
      </w:rPr>
      <w:t>fo@co</w:t>
    </w:r>
    <w:r w:rsidRPr="00371C3C">
      <w:rPr>
        <w:rFonts w:ascii="Verdana" w:hAnsi="Verdana"/>
        <w:iCs/>
        <w:sz w:val="16"/>
        <w:szCs w:val="16"/>
        <w:lang w:val="en-US"/>
      </w:rPr>
      <w:t>mun</w:t>
    </w:r>
    <w:r w:rsidRPr="00371C3C">
      <w:rPr>
        <w:rFonts w:ascii="Verdana" w:hAnsi="Verdana"/>
        <w:iCs/>
        <w:spacing w:val="-2"/>
        <w:sz w:val="16"/>
        <w:szCs w:val="16"/>
        <w:lang w:val="en-US"/>
      </w:rPr>
      <w:t>e.</w:t>
    </w:r>
    <w:r w:rsidRPr="00371C3C">
      <w:rPr>
        <w:rFonts w:ascii="Verdana" w:hAnsi="Verdana"/>
        <w:iCs/>
        <w:sz w:val="16"/>
        <w:szCs w:val="16"/>
        <w:lang w:val="en-US"/>
      </w:rPr>
      <w:t>m</w:t>
    </w:r>
    <w:r w:rsidRPr="00371C3C">
      <w:rPr>
        <w:rFonts w:ascii="Verdana" w:hAnsi="Verdana"/>
        <w:iCs/>
        <w:spacing w:val="-2"/>
        <w:sz w:val="16"/>
        <w:szCs w:val="16"/>
        <w:lang w:val="en-US"/>
      </w:rPr>
      <w:t>o</w:t>
    </w:r>
    <w:r w:rsidRPr="00371C3C">
      <w:rPr>
        <w:rFonts w:ascii="Verdana" w:hAnsi="Verdana"/>
        <w:iCs/>
        <w:sz w:val="16"/>
        <w:szCs w:val="16"/>
        <w:lang w:val="en-US"/>
      </w:rPr>
      <w:t>n</w:t>
    </w:r>
    <w:r w:rsidRPr="00371C3C">
      <w:rPr>
        <w:rFonts w:ascii="Verdana" w:hAnsi="Verdana"/>
        <w:iCs/>
        <w:spacing w:val="-2"/>
        <w:sz w:val="16"/>
        <w:szCs w:val="16"/>
        <w:lang w:val="en-US"/>
      </w:rPr>
      <w:t>eg</w:t>
    </w:r>
    <w:r w:rsidRPr="00371C3C">
      <w:rPr>
        <w:rFonts w:ascii="Verdana" w:hAnsi="Verdana"/>
        <w:iCs/>
        <w:sz w:val="16"/>
        <w:szCs w:val="16"/>
        <w:lang w:val="en-US"/>
      </w:rPr>
      <w:t>lia</w:t>
    </w:r>
    <w:r w:rsidRPr="00371C3C">
      <w:rPr>
        <w:rFonts w:ascii="Verdana" w:hAnsi="Verdana"/>
        <w:iCs/>
        <w:spacing w:val="-2"/>
        <w:sz w:val="16"/>
        <w:szCs w:val="16"/>
        <w:lang w:val="en-US"/>
      </w:rPr>
      <w:t>.ge.</w:t>
    </w:r>
    <w:r w:rsidRPr="00371C3C">
      <w:rPr>
        <w:rFonts w:ascii="Verdana" w:hAnsi="Verdana"/>
        <w:iCs/>
        <w:sz w:val="16"/>
        <w:szCs w:val="16"/>
        <w:lang w:val="en-US"/>
      </w:rPr>
      <w:t>it</w:t>
    </w:r>
  </w:p>
  <w:p w:rsidR="00C452DD" w:rsidRPr="00371C3C" w:rsidRDefault="00C452DD" w:rsidP="00C452DD">
    <w:pPr>
      <w:jc w:val="center"/>
      <w:rPr>
        <w:rFonts w:ascii="Verdana" w:hAnsi="Verdana"/>
        <w:sz w:val="16"/>
        <w:szCs w:val="16"/>
        <w:lang w:val="en-US"/>
      </w:rPr>
    </w:pPr>
    <w:proofErr w:type="spellStart"/>
    <w:r w:rsidRPr="00371C3C">
      <w:rPr>
        <w:rFonts w:ascii="Verdana" w:hAnsi="Verdana"/>
        <w:sz w:val="16"/>
        <w:szCs w:val="16"/>
        <w:lang w:val="en-US"/>
      </w:rPr>
      <w:t>pec</w:t>
    </w:r>
    <w:proofErr w:type="spellEnd"/>
    <w:r w:rsidRPr="00371C3C">
      <w:rPr>
        <w:rFonts w:ascii="Verdana" w:hAnsi="Verdana"/>
        <w:sz w:val="16"/>
        <w:szCs w:val="16"/>
        <w:lang w:val="en-US"/>
      </w:rPr>
      <w:t xml:space="preserve"> </w:t>
    </w:r>
    <w:r w:rsidRPr="00371C3C">
      <w:rPr>
        <w:rFonts w:ascii="Verdana" w:hAnsi="Verdana"/>
        <w:spacing w:val="-2"/>
        <w:sz w:val="16"/>
        <w:szCs w:val="16"/>
        <w:lang w:val="en-US"/>
      </w:rPr>
      <w:t>co</w:t>
    </w:r>
    <w:r w:rsidRPr="00371C3C">
      <w:rPr>
        <w:rFonts w:ascii="Verdana" w:hAnsi="Verdana"/>
        <w:sz w:val="16"/>
        <w:szCs w:val="16"/>
        <w:lang w:val="en-US"/>
      </w:rPr>
      <w:t>mu</w:t>
    </w:r>
    <w:r w:rsidRPr="00371C3C">
      <w:rPr>
        <w:rFonts w:ascii="Verdana" w:hAnsi="Verdana"/>
        <w:spacing w:val="-2"/>
        <w:sz w:val="16"/>
        <w:szCs w:val="16"/>
        <w:lang w:val="en-US"/>
      </w:rPr>
      <w:t>ne</w:t>
    </w:r>
    <w:r w:rsidRPr="00371C3C">
      <w:rPr>
        <w:rFonts w:ascii="Verdana" w:hAnsi="Verdana"/>
        <w:sz w:val="16"/>
        <w:szCs w:val="16"/>
        <w:lang w:val="en-US"/>
      </w:rPr>
      <w:t>.mon</w:t>
    </w:r>
    <w:r w:rsidRPr="00371C3C">
      <w:rPr>
        <w:rFonts w:ascii="Verdana" w:hAnsi="Verdana"/>
        <w:spacing w:val="-2"/>
        <w:sz w:val="16"/>
        <w:szCs w:val="16"/>
        <w:lang w:val="en-US"/>
      </w:rPr>
      <w:t>e</w:t>
    </w:r>
    <w:r w:rsidRPr="00371C3C">
      <w:rPr>
        <w:rFonts w:ascii="Verdana" w:hAnsi="Verdana"/>
        <w:sz w:val="16"/>
        <w:szCs w:val="16"/>
        <w:lang w:val="en-US"/>
      </w:rPr>
      <w:t>gli</w:t>
    </w:r>
    <w:r w:rsidRPr="00371C3C">
      <w:rPr>
        <w:rFonts w:ascii="Verdana" w:hAnsi="Verdana"/>
        <w:spacing w:val="-2"/>
        <w:sz w:val="16"/>
        <w:szCs w:val="16"/>
        <w:lang w:val="en-US"/>
      </w:rPr>
      <w:t>a.ge</w:t>
    </w:r>
    <w:r w:rsidRPr="00371C3C">
      <w:rPr>
        <w:rFonts w:ascii="Verdana" w:hAnsi="Verdana"/>
        <w:sz w:val="16"/>
        <w:szCs w:val="16"/>
        <w:lang w:val="en-US"/>
      </w:rPr>
      <w:t>@l</w:t>
    </w:r>
    <w:r w:rsidRPr="00371C3C">
      <w:rPr>
        <w:rFonts w:ascii="Verdana" w:hAnsi="Verdana"/>
        <w:spacing w:val="-2"/>
        <w:sz w:val="16"/>
        <w:szCs w:val="16"/>
        <w:lang w:val="en-US"/>
      </w:rPr>
      <w:t>ega</w:t>
    </w:r>
    <w:r w:rsidRPr="00371C3C">
      <w:rPr>
        <w:rFonts w:ascii="Verdana" w:hAnsi="Verdana"/>
        <w:sz w:val="16"/>
        <w:szCs w:val="16"/>
        <w:lang w:val="en-US"/>
      </w:rPr>
      <w:t>lm</w:t>
    </w:r>
    <w:r w:rsidRPr="00371C3C">
      <w:rPr>
        <w:rFonts w:ascii="Verdana" w:hAnsi="Verdana"/>
        <w:spacing w:val="-2"/>
        <w:sz w:val="16"/>
        <w:szCs w:val="16"/>
        <w:lang w:val="en-US"/>
      </w:rPr>
      <w:t>a</w:t>
    </w:r>
    <w:r w:rsidRPr="00371C3C">
      <w:rPr>
        <w:rFonts w:ascii="Verdana" w:hAnsi="Verdana"/>
        <w:sz w:val="16"/>
        <w:szCs w:val="16"/>
        <w:lang w:val="en-US"/>
      </w:rPr>
      <w:t>il</w:t>
    </w:r>
    <w:r w:rsidRPr="00371C3C">
      <w:rPr>
        <w:rFonts w:ascii="Verdana" w:hAnsi="Verdana"/>
        <w:spacing w:val="-2"/>
        <w:sz w:val="16"/>
        <w:szCs w:val="16"/>
        <w:lang w:val="en-US"/>
      </w:rPr>
      <w:t>.</w:t>
    </w:r>
    <w:r w:rsidRPr="00371C3C">
      <w:rPr>
        <w:rFonts w:ascii="Verdana" w:hAnsi="Verdana"/>
        <w:sz w:val="16"/>
        <w:szCs w:val="16"/>
        <w:lang w:val="en-US"/>
      </w:rPr>
      <w:t>it</w:t>
    </w:r>
  </w:p>
  <w:p w:rsidR="00C452DD" w:rsidRDefault="00C452DD" w:rsidP="00C452DD">
    <w:pPr>
      <w:tabs>
        <w:tab w:val="center" w:pos="4819"/>
      </w:tabs>
      <w:rPr>
        <w:rFonts w:ascii="Verdana" w:hAnsi="Verdana"/>
        <w:sz w:val="16"/>
        <w:szCs w:val="16"/>
        <w:lang w:val="en-US"/>
      </w:rPr>
    </w:pPr>
    <w:r>
      <w:rPr>
        <w:rFonts w:ascii="Verdana" w:hAnsi="Verdana"/>
        <w:sz w:val="16"/>
        <w:szCs w:val="16"/>
        <w:lang w:val="en-US"/>
      </w:rPr>
      <w:tab/>
    </w:r>
    <w:r w:rsidRPr="00371C3C">
      <w:rPr>
        <w:rFonts w:ascii="Verdana" w:hAnsi="Verdana"/>
        <w:sz w:val="16"/>
        <w:szCs w:val="16"/>
        <w:lang w:val="en-US"/>
      </w:rPr>
      <w:t xml:space="preserve">pi 00167870997 - </w:t>
    </w:r>
    <w:proofErr w:type="spellStart"/>
    <w:r w:rsidRPr="00371C3C">
      <w:rPr>
        <w:rFonts w:ascii="Verdana" w:hAnsi="Verdana"/>
        <w:sz w:val="16"/>
        <w:szCs w:val="16"/>
        <w:lang w:val="en-US"/>
      </w:rPr>
      <w:t>cf</w:t>
    </w:r>
    <w:proofErr w:type="spellEnd"/>
    <w:r w:rsidRPr="00371C3C">
      <w:rPr>
        <w:rFonts w:ascii="Verdana" w:hAnsi="Verdana"/>
        <w:sz w:val="16"/>
        <w:szCs w:val="16"/>
        <w:lang w:val="en-US"/>
      </w:rPr>
      <w:t xml:space="preserve"> 00401180104</w:t>
    </w:r>
  </w:p>
  <w:p w:rsidR="00C452DD" w:rsidRDefault="00C452DD" w:rsidP="00C452DD">
    <w:pPr>
      <w:tabs>
        <w:tab w:val="center" w:pos="4819"/>
      </w:tabs>
      <w:rPr>
        <w:rFonts w:ascii="Verdana" w:hAnsi="Verdana"/>
        <w:sz w:val="16"/>
        <w:szCs w:val="16"/>
        <w:lang w:val="en-US"/>
      </w:rPr>
    </w:pPr>
  </w:p>
  <w:p w:rsidR="00F37762" w:rsidRDefault="00F37762" w:rsidP="00F37762">
    <w:pPr>
      <w:tabs>
        <w:tab w:val="center" w:pos="4819"/>
      </w:tabs>
      <w:rPr>
        <w:rFonts w:ascii="Verdana" w:hAnsi="Verdana"/>
        <w:sz w:val="16"/>
        <w:szCs w:val="16"/>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68B" w:rsidRDefault="0034168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2DD" w:rsidRDefault="00C452DD">
    <w:pPr>
      <w:pStyle w:val="Intestazione"/>
    </w:pPr>
  </w:p>
  <w:p w:rsidR="0034168B" w:rsidRDefault="0034168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C060A"/>
    <w:multiLevelType w:val="multilevel"/>
    <w:tmpl w:val="C3C64044"/>
    <w:lvl w:ilvl="0">
      <w:start w:val="1"/>
      <w:numFmt w:val="bullet"/>
      <w:lvlText w:val=""/>
      <w:lvlJc w:val="left"/>
      <w:pPr>
        <w:tabs>
          <w:tab w:val="num" w:pos="720"/>
        </w:tabs>
        <w:ind w:left="720"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213F14"/>
    <w:multiLevelType w:val="multilevel"/>
    <w:tmpl w:val="33662FEA"/>
    <w:lvl w:ilvl="0">
      <w:start w:val="1"/>
      <w:numFmt w:val="decimal"/>
      <w:lvlText w:val="%1)"/>
      <w:lvlJc w:val="left"/>
      <w:pPr>
        <w:tabs>
          <w:tab w:val="num" w:pos="567"/>
        </w:tabs>
        <w:ind w:left="283" w:firstLine="0"/>
      </w:pPr>
    </w:lvl>
    <w:lvl w:ilvl="1">
      <w:start w:val="1"/>
      <w:numFmt w:val="decimal"/>
      <w:lvlText w:val="%2."/>
      <w:lvlJc w:val="left"/>
      <w:pPr>
        <w:tabs>
          <w:tab w:val="num" w:pos="1364"/>
        </w:tabs>
        <w:ind w:left="1364" w:hanging="360"/>
      </w:pPr>
    </w:lvl>
    <w:lvl w:ilvl="2">
      <w:start w:val="1"/>
      <w:numFmt w:val="decimal"/>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decimal"/>
      <w:lvlText w:val="%5."/>
      <w:lvlJc w:val="left"/>
      <w:pPr>
        <w:tabs>
          <w:tab w:val="num" w:pos="2444"/>
        </w:tabs>
        <w:ind w:left="2444" w:hanging="360"/>
      </w:pPr>
    </w:lvl>
    <w:lvl w:ilvl="5">
      <w:start w:val="1"/>
      <w:numFmt w:val="decimal"/>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decimal"/>
      <w:lvlText w:val="%8."/>
      <w:lvlJc w:val="left"/>
      <w:pPr>
        <w:tabs>
          <w:tab w:val="num" w:pos="3524"/>
        </w:tabs>
        <w:ind w:left="3524" w:hanging="360"/>
      </w:pPr>
    </w:lvl>
    <w:lvl w:ilvl="8">
      <w:start w:val="1"/>
      <w:numFmt w:val="decimal"/>
      <w:lvlText w:val="%9."/>
      <w:lvlJc w:val="left"/>
      <w:pPr>
        <w:tabs>
          <w:tab w:val="num" w:pos="3884"/>
        </w:tabs>
        <w:ind w:left="3884" w:hanging="360"/>
      </w:pPr>
    </w:lvl>
  </w:abstractNum>
  <w:abstractNum w:abstractNumId="2">
    <w:nsid w:val="1AA14892"/>
    <w:multiLevelType w:val="multilevel"/>
    <w:tmpl w:val="99D4FAA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
    <w:nsid w:val="27AA7135"/>
    <w:multiLevelType w:val="multilevel"/>
    <w:tmpl w:val="B020631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
    <w:nsid w:val="30CB0E73"/>
    <w:multiLevelType w:val="multilevel"/>
    <w:tmpl w:val="ED267F4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
    <w:nsid w:val="4C7A24E2"/>
    <w:multiLevelType w:val="multilevel"/>
    <w:tmpl w:val="7440330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6">
    <w:nsid w:val="602E1B26"/>
    <w:multiLevelType w:val="multilevel"/>
    <w:tmpl w:val="48CABA4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
    <w:nsid w:val="6B317D39"/>
    <w:multiLevelType w:val="multilevel"/>
    <w:tmpl w:val="A0F8E44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8">
    <w:nsid w:val="6C15350E"/>
    <w:multiLevelType w:val="multilevel"/>
    <w:tmpl w:val="134E1A2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9">
    <w:nsid w:val="730023BA"/>
    <w:multiLevelType w:val="multilevel"/>
    <w:tmpl w:val="BFD28DC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0">
    <w:nsid w:val="78BF0886"/>
    <w:multiLevelType w:val="multilevel"/>
    <w:tmpl w:val="371EF7BA"/>
    <w:lvl w:ilvl="0">
      <w:start w:val="1"/>
      <w:numFmt w:val="none"/>
      <w:pStyle w:val="Heading1"/>
      <w:suff w:val="nothing"/>
      <w:lvlText w:val="%1"/>
      <w:lvlJc w:val="left"/>
      <w:pPr>
        <w:tabs>
          <w:tab w:val="num" w:pos="432"/>
        </w:tabs>
        <w:ind w:left="432" w:hanging="432"/>
      </w:pPr>
    </w:lvl>
    <w:lvl w:ilvl="1">
      <w:start w:val="1"/>
      <w:numFmt w:val="none"/>
      <w:suff w:val="nothing"/>
      <w:lvlText w:val="%2"/>
      <w:lvlJc w:val="left"/>
      <w:pPr>
        <w:tabs>
          <w:tab w:val="num" w:pos="576"/>
        </w:tabs>
        <w:ind w:left="576" w:hanging="576"/>
      </w:pPr>
    </w:lvl>
    <w:lvl w:ilvl="2">
      <w:start w:val="1"/>
      <w:numFmt w:val="none"/>
      <w:pStyle w:val="Heading3"/>
      <w:suff w:val="nothing"/>
      <w:lvlText w:val="%3"/>
      <w:lvlJc w:val="left"/>
      <w:pPr>
        <w:tabs>
          <w:tab w:val="num" w:pos="720"/>
        </w:tabs>
        <w:ind w:left="720" w:hanging="720"/>
      </w:pPr>
    </w:lvl>
    <w:lvl w:ilvl="3">
      <w:start w:val="1"/>
      <w:numFmt w:val="none"/>
      <w:suff w:val="nothing"/>
      <w:lvlText w:val="%4"/>
      <w:lvlJc w:val="left"/>
      <w:pPr>
        <w:tabs>
          <w:tab w:val="num" w:pos="864"/>
        </w:tabs>
        <w:ind w:left="864" w:hanging="864"/>
      </w:pPr>
    </w:lvl>
    <w:lvl w:ilvl="4">
      <w:start w:val="1"/>
      <w:numFmt w:val="none"/>
      <w:suff w:val="nothing"/>
      <w:lvlText w:val="%5"/>
      <w:lvlJc w:val="left"/>
      <w:pPr>
        <w:tabs>
          <w:tab w:val="num" w:pos="1008"/>
        </w:tabs>
        <w:ind w:left="1008" w:hanging="1008"/>
      </w:pPr>
    </w:lvl>
    <w:lvl w:ilvl="5">
      <w:start w:val="1"/>
      <w:numFmt w:val="none"/>
      <w:suff w:val="nothing"/>
      <w:lvlText w:val="%6"/>
      <w:lvlJc w:val="left"/>
      <w:pPr>
        <w:tabs>
          <w:tab w:val="num" w:pos="1152"/>
        </w:tabs>
        <w:ind w:left="1152" w:hanging="1152"/>
      </w:pPr>
    </w:lvl>
    <w:lvl w:ilvl="6">
      <w:start w:val="1"/>
      <w:numFmt w:val="none"/>
      <w:suff w:val="nothing"/>
      <w:lvlText w:val="%7"/>
      <w:lvlJc w:val="left"/>
      <w:pPr>
        <w:tabs>
          <w:tab w:val="num" w:pos="1296"/>
        </w:tabs>
        <w:ind w:left="1296" w:hanging="1296"/>
      </w:pPr>
    </w:lvl>
    <w:lvl w:ilvl="7">
      <w:start w:val="1"/>
      <w:numFmt w:val="none"/>
      <w:suff w:val="nothing"/>
      <w:lvlText w:val="%8"/>
      <w:lvlJc w:val="left"/>
      <w:pPr>
        <w:tabs>
          <w:tab w:val="num" w:pos="1440"/>
        </w:tabs>
        <w:ind w:left="1440" w:hanging="1440"/>
      </w:pPr>
    </w:lvl>
    <w:lvl w:ilvl="8">
      <w:start w:val="1"/>
      <w:numFmt w:val="none"/>
      <w:suff w:val="nothing"/>
      <w:lvlText w:val="%9"/>
      <w:lvlJc w:val="left"/>
      <w:pPr>
        <w:tabs>
          <w:tab w:val="num" w:pos="1584"/>
        </w:tabs>
        <w:ind w:left="1584" w:hanging="1584"/>
      </w:pPr>
    </w:lvl>
  </w:abstractNum>
  <w:abstractNum w:abstractNumId="11">
    <w:nsid w:val="79810EDF"/>
    <w:multiLevelType w:val="multilevel"/>
    <w:tmpl w:val="7D6E4C0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2">
    <w:nsid w:val="7B1D5250"/>
    <w:multiLevelType w:val="multilevel"/>
    <w:tmpl w:val="1AE065D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abstractNumId w:val="10"/>
  </w:num>
  <w:num w:numId="2">
    <w:abstractNumId w:val="0"/>
  </w:num>
  <w:num w:numId="3">
    <w:abstractNumId w:val="9"/>
  </w:num>
  <w:num w:numId="4">
    <w:abstractNumId w:val="12"/>
  </w:num>
  <w:num w:numId="5">
    <w:abstractNumId w:val="6"/>
  </w:num>
  <w:num w:numId="6">
    <w:abstractNumId w:val="8"/>
  </w:num>
  <w:num w:numId="7">
    <w:abstractNumId w:val="7"/>
  </w:num>
  <w:num w:numId="8">
    <w:abstractNumId w:val="2"/>
  </w:num>
  <w:num w:numId="9">
    <w:abstractNumId w:val="5"/>
  </w:num>
  <w:num w:numId="10">
    <w:abstractNumId w:val="11"/>
  </w:num>
  <w:num w:numId="11">
    <w:abstractNumId w:val="4"/>
  </w:num>
  <w:num w:numId="12">
    <w:abstractNumId w:val="3"/>
  </w:num>
  <w:num w:numId="13">
    <w:abstractNumId w:val="1"/>
  </w:num>
  <w:num w:numId="14">
    <w:abstractNumId w:val="1"/>
    <w:lvlOverride w:ilvl="0">
      <w:startOverride w:val="1"/>
    </w:lvlOverride>
  </w:num>
  <w:num w:numId="15">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defaultTabStop w:val="709"/>
  <w:autoHyphenation/>
  <w:hyphenationZone w:val="283"/>
  <w:drawingGridHorizontalSpacing w:val="220"/>
  <w:displayHorizontalDrawingGridEvery w:val="2"/>
  <w:characterSpacingControl w:val="doNotCompress"/>
  <w:hdrShapeDefaults>
    <o:shapedefaults v:ext="edit" spidmax="2049"/>
  </w:hdrShapeDefaults>
  <w:footnotePr>
    <w:footnote w:id="-1"/>
    <w:footnote w:id="0"/>
  </w:footnotePr>
  <w:endnotePr>
    <w:endnote w:id="-1"/>
    <w:endnote w:id="0"/>
  </w:endnotePr>
  <w:compat>
    <w:doNotExpandShiftReturn/>
    <w:useFELayout/>
  </w:compat>
  <w:rsids>
    <w:rsidRoot w:val="005C3A59"/>
    <w:rsid w:val="00056778"/>
    <w:rsid w:val="00067DEC"/>
    <w:rsid w:val="000B21E1"/>
    <w:rsid w:val="000C25C8"/>
    <w:rsid w:val="000D416F"/>
    <w:rsid w:val="00160C06"/>
    <w:rsid w:val="0034168B"/>
    <w:rsid w:val="004C71C3"/>
    <w:rsid w:val="004D1C19"/>
    <w:rsid w:val="004E38BF"/>
    <w:rsid w:val="00501C6A"/>
    <w:rsid w:val="005C3A59"/>
    <w:rsid w:val="006B1DEA"/>
    <w:rsid w:val="007E49C5"/>
    <w:rsid w:val="00897A76"/>
    <w:rsid w:val="00907742"/>
    <w:rsid w:val="009D76CF"/>
    <w:rsid w:val="00AB108B"/>
    <w:rsid w:val="00B106E4"/>
    <w:rsid w:val="00BB44E2"/>
    <w:rsid w:val="00C452DD"/>
    <w:rsid w:val="00DA2FFF"/>
    <w:rsid w:val="00E0430A"/>
    <w:rsid w:val="00F37762"/>
    <w:rsid w:val="00F42948"/>
    <w:rsid w:val="00F53D0B"/>
    <w:rsid w:val="00F8628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Mangal"/>
        <w:kern w:val="2"/>
        <w:sz w:val="24"/>
        <w:szCs w:val="24"/>
        <w:lang w:val="it-IT"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C3A59"/>
    <w:pPr>
      <w:widowControl w:val="0"/>
      <w:overflowPunct w:val="0"/>
      <w:autoSpaceDE w:val="0"/>
      <w:textAlignment w:val="baseline"/>
    </w:pPr>
  </w:style>
  <w:style w:type="paragraph" w:styleId="Titolo2">
    <w:name w:val="heading 2"/>
    <w:basedOn w:val="Normale"/>
    <w:link w:val="Titolo2Carattere"/>
    <w:uiPriority w:val="9"/>
    <w:qFormat/>
    <w:rsid w:val="00897A76"/>
    <w:pPr>
      <w:widowControl/>
      <w:suppressAutoHyphens w:val="0"/>
      <w:overflowPunct/>
      <w:autoSpaceDE/>
      <w:spacing w:before="100" w:beforeAutospacing="1" w:after="100" w:afterAutospacing="1"/>
      <w:textAlignment w:val="auto"/>
      <w:outlineLvl w:val="1"/>
    </w:pPr>
    <w:rPr>
      <w:rFonts w:eastAsia="Times New Roman" w:cs="Times New Roman"/>
      <w:b/>
      <w:bCs/>
      <w:kern w:val="0"/>
      <w:sz w:val="36"/>
      <w:szCs w:val="36"/>
      <w:lang w:eastAsia="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1">
    <w:name w:val="Heading 1"/>
    <w:basedOn w:val="Normale"/>
    <w:next w:val="Normale"/>
    <w:qFormat/>
    <w:rsid w:val="005C3A59"/>
    <w:pPr>
      <w:keepNext/>
      <w:numPr>
        <w:numId w:val="1"/>
      </w:numPr>
      <w:overflowPunct/>
      <w:jc w:val="center"/>
      <w:textAlignment w:val="auto"/>
      <w:outlineLvl w:val="0"/>
    </w:pPr>
    <w:rPr>
      <w:rFonts w:ascii="Arial" w:eastAsia="Arial Unicode MS" w:hAnsi="Arial" w:cs="Arial"/>
      <w:b/>
      <w:bCs/>
      <w:sz w:val="22"/>
      <w:szCs w:val="22"/>
    </w:rPr>
  </w:style>
  <w:style w:type="paragraph" w:customStyle="1" w:styleId="Heading3">
    <w:name w:val="Heading 3"/>
    <w:basedOn w:val="Normale"/>
    <w:next w:val="Normale"/>
    <w:qFormat/>
    <w:rsid w:val="005C3A59"/>
    <w:pPr>
      <w:keepNext/>
      <w:numPr>
        <w:ilvl w:val="2"/>
        <w:numId w:val="1"/>
      </w:numPr>
      <w:spacing w:line="360" w:lineRule="auto"/>
      <w:ind w:left="284" w:right="284" w:firstLine="0"/>
      <w:jc w:val="center"/>
      <w:outlineLvl w:val="2"/>
    </w:pPr>
    <w:rPr>
      <w:b/>
      <w:sz w:val="22"/>
    </w:rPr>
  </w:style>
  <w:style w:type="character" w:customStyle="1" w:styleId="WW8Num1z0">
    <w:name w:val="WW8Num1z0"/>
    <w:qFormat/>
    <w:rsid w:val="005C3A59"/>
  </w:style>
  <w:style w:type="character" w:customStyle="1" w:styleId="WW8Num2z0">
    <w:name w:val="WW8Num2z0"/>
    <w:qFormat/>
    <w:rsid w:val="005C3A59"/>
    <w:rPr>
      <w:rFonts w:ascii="Wingdings" w:hAnsi="Wingdings" w:cs="Wingdings"/>
    </w:rPr>
  </w:style>
  <w:style w:type="character" w:customStyle="1" w:styleId="WW8Num3z0">
    <w:name w:val="WW8Num3z0"/>
    <w:qFormat/>
    <w:rsid w:val="005C3A59"/>
  </w:style>
  <w:style w:type="character" w:customStyle="1" w:styleId="WW8Num3z1">
    <w:name w:val="WW8Num3z1"/>
    <w:qFormat/>
    <w:rsid w:val="005C3A59"/>
  </w:style>
  <w:style w:type="character" w:customStyle="1" w:styleId="WW8Num3z2">
    <w:name w:val="WW8Num3z2"/>
    <w:qFormat/>
    <w:rsid w:val="005C3A59"/>
  </w:style>
  <w:style w:type="character" w:customStyle="1" w:styleId="WW8Num3z3">
    <w:name w:val="WW8Num3z3"/>
    <w:qFormat/>
    <w:rsid w:val="005C3A59"/>
  </w:style>
  <w:style w:type="character" w:customStyle="1" w:styleId="WW8Num3z4">
    <w:name w:val="WW8Num3z4"/>
    <w:qFormat/>
    <w:rsid w:val="005C3A59"/>
  </w:style>
  <w:style w:type="character" w:customStyle="1" w:styleId="WW8Num3z5">
    <w:name w:val="WW8Num3z5"/>
    <w:qFormat/>
    <w:rsid w:val="005C3A59"/>
  </w:style>
  <w:style w:type="character" w:customStyle="1" w:styleId="WW8Num3z6">
    <w:name w:val="WW8Num3z6"/>
    <w:qFormat/>
    <w:rsid w:val="005C3A59"/>
  </w:style>
  <w:style w:type="character" w:customStyle="1" w:styleId="WW8Num3z7">
    <w:name w:val="WW8Num3z7"/>
    <w:qFormat/>
    <w:rsid w:val="005C3A59"/>
  </w:style>
  <w:style w:type="character" w:customStyle="1" w:styleId="WW8Num3z8">
    <w:name w:val="WW8Num3z8"/>
    <w:qFormat/>
    <w:rsid w:val="005C3A59"/>
  </w:style>
  <w:style w:type="character" w:customStyle="1" w:styleId="WW8Num4z0">
    <w:name w:val="WW8Num4z0"/>
    <w:qFormat/>
    <w:rsid w:val="005C3A59"/>
    <w:rPr>
      <w:rFonts w:ascii="Symbol" w:hAnsi="Symbol" w:cs="Symbol"/>
    </w:rPr>
  </w:style>
  <w:style w:type="character" w:customStyle="1" w:styleId="WW8Num4z1">
    <w:name w:val="WW8Num4z1"/>
    <w:qFormat/>
    <w:rsid w:val="005C3A59"/>
    <w:rPr>
      <w:rFonts w:ascii="Courier New" w:hAnsi="Courier New" w:cs="Courier New"/>
    </w:rPr>
  </w:style>
  <w:style w:type="character" w:customStyle="1" w:styleId="WW8Num4z2">
    <w:name w:val="WW8Num4z2"/>
    <w:qFormat/>
    <w:rsid w:val="005C3A59"/>
    <w:rPr>
      <w:rFonts w:ascii="Wingdings" w:hAnsi="Wingdings" w:cs="Wingdings"/>
    </w:rPr>
  </w:style>
  <w:style w:type="character" w:customStyle="1" w:styleId="WW8Num5z0">
    <w:name w:val="WW8Num5z0"/>
    <w:qFormat/>
    <w:rsid w:val="005C3A59"/>
    <w:rPr>
      <w:rFonts w:ascii="Symbol" w:hAnsi="Symbol" w:cs="Symbol"/>
      <w:sz w:val="20"/>
    </w:rPr>
  </w:style>
  <w:style w:type="character" w:customStyle="1" w:styleId="WW8Num5z1">
    <w:name w:val="WW8Num5z1"/>
    <w:qFormat/>
    <w:rsid w:val="005C3A59"/>
    <w:rPr>
      <w:rFonts w:ascii="Courier New" w:hAnsi="Courier New" w:cs="Courier New"/>
      <w:sz w:val="20"/>
    </w:rPr>
  </w:style>
  <w:style w:type="character" w:customStyle="1" w:styleId="WW8Num5z2">
    <w:name w:val="WW8Num5z2"/>
    <w:qFormat/>
    <w:rsid w:val="005C3A59"/>
    <w:rPr>
      <w:rFonts w:ascii="Wingdings" w:hAnsi="Wingdings" w:cs="Wingdings"/>
      <w:sz w:val="20"/>
    </w:rPr>
  </w:style>
  <w:style w:type="character" w:customStyle="1" w:styleId="WW8Num6z0">
    <w:name w:val="WW8Num6z0"/>
    <w:qFormat/>
    <w:rsid w:val="005C3A59"/>
    <w:rPr>
      <w:rFonts w:ascii="Symbol" w:hAnsi="Symbol" w:cs="Symbol"/>
      <w:sz w:val="20"/>
    </w:rPr>
  </w:style>
  <w:style w:type="character" w:customStyle="1" w:styleId="WW8Num6z1">
    <w:name w:val="WW8Num6z1"/>
    <w:qFormat/>
    <w:rsid w:val="005C3A59"/>
    <w:rPr>
      <w:rFonts w:ascii="Courier New" w:hAnsi="Courier New" w:cs="Courier New"/>
      <w:sz w:val="20"/>
    </w:rPr>
  </w:style>
  <w:style w:type="character" w:customStyle="1" w:styleId="WW8Num6z2">
    <w:name w:val="WW8Num6z2"/>
    <w:qFormat/>
    <w:rsid w:val="005C3A59"/>
    <w:rPr>
      <w:rFonts w:ascii="Wingdings" w:hAnsi="Wingdings" w:cs="Wingdings"/>
      <w:sz w:val="20"/>
    </w:rPr>
  </w:style>
  <w:style w:type="character" w:customStyle="1" w:styleId="WW8Num7z0">
    <w:name w:val="WW8Num7z0"/>
    <w:qFormat/>
    <w:rsid w:val="005C3A59"/>
    <w:rPr>
      <w:rFonts w:ascii="Wingdings" w:hAnsi="Wingdings" w:cs="Wingdings"/>
    </w:rPr>
  </w:style>
  <w:style w:type="character" w:customStyle="1" w:styleId="WW8Num7z1">
    <w:name w:val="WW8Num7z1"/>
    <w:qFormat/>
    <w:rsid w:val="005C3A59"/>
    <w:rPr>
      <w:rFonts w:ascii="Courier New" w:hAnsi="Courier New" w:cs="Courier New"/>
    </w:rPr>
  </w:style>
  <w:style w:type="character" w:customStyle="1" w:styleId="WW8Num7z3">
    <w:name w:val="WW8Num7z3"/>
    <w:qFormat/>
    <w:rsid w:val="005C3A59"/>
    <w:rPr>
      <w:rFonts w:ascii="Symbol" w:hAnsi="Symbol" w:cs="Symbol"/>
    </w:rPr>
  </w:style>
  <w:style w:type="character" w:customStyle="1" w:styleId="WW8Num8z0">
    <w:name w:val="WW8Num8z0"/>
    <w:qFormat/>
    <w:rsid w:val="005C3A59"/>
    <w:rPr>
      <w:rFonts w:ascii="Wingdings" w:hAnsi="Wingdings" w:cs="Wingdings"/>
    </w:rPr>
  </w:style>
  <w:style w:type="character" w:customStyle="1" w:styleId="WW8Num8z1">
    <w:name w:val="WW8Num8z1"/>
    <w:qFormat/>
    <w:rsid w:val="005C3A59"/>
    <w:rPr>
      <w:rFonts w:ascii="Courier New" w:hAnsi="Courier New" w:cs="Courier New"/>
    </w:rPr>
  </w:style>
  <w:style w:type="character" w:customStyle="1" w:styleId="WW8Num8z3">
    <w:name w:val="WW8Num8z3"/>
    <w:qFormat/>
    <w:rsid w:val="005C3A59"/>
    <w:rPr>
      <w:rFonts w:ascii="Symbol" w:hAnsi="Symbol" w:cs="Symbol"/>
    </w:rPr>
  </w:style>
  <w:style w:type="character" w:customStyle="1" w:styleId="WW8Num9z0">
    <w:name w:val="WW8Num9z0"/>
    <w:qFormat/>
    <w:rsid w:val="005C3A59"/>
    <w:rPr>
      <w:rFonts w:ascii="Wingdings" w:hAnsi="Wingdings" w:cs="Wingdings"/>
      <w:shd w:val="clear" w:color="auto" w:fill="FFFF00"/>
    </w:rPr>
  </w:style>
  <w:style w:type="character" w:customStyle="1" w:styleId="WW8Num9z1">
    <w:name w:val="WW8Num9z1"/>
    <w:qFormat/>
    <w:rsid w:val="005C3A59"/>
  </w:style>
  <w:style w:type="character" w:customStyle="1" w:styleId="WW8Num9z3">
    <w:name w:val="WW8Num9z3"/>
    <w:qFormat/>
    <w:rsid w:val="005C3A59"/>
    <w:rPr>
      <w:rFonts w:ascii="Symbol" w:hAnsi="Symbol" w:cs="Symbol"/>
    </w:rPr>
  </w:style>
  <w:style w:type="character" w:customStyle="1" w:styleId="WW8Num9z4">
    <w:name w:val="WW8Num9z4"/>
    <w:qFormat/>
    <w:rsid w:val="005C3A59"/>
    <w:rPr>
      <w:rFonts w:ascii="Courier New" w:hAnsi="Courier New" w:cs="Courier New"/>
    </w:rPr>
  </w:style>
  <w:style w:type="character" w:customStyle="1" w:styleId="WW8Num10z0">
    <w:name w:val="WW8Num10z0"/>
    <w:qFormat/>
    <w:rsid w:val="005C3A59"/>
    <w:rPr>
      <w:rFonts w:ascii="Symbol" w:hAnsi="Symbol" w:cs="Symbol"/>
    </w:rPr>
  </w:style>
  <w:style w:type="character" w:customStyle="1" w:styleId="WW8Num10z1">
    <w:name w:val="WW8Num10z1"/>
    <w:qFormat/>
    <w:rsid w:val="005C3A59"/>
    <w:rPr>
      <w:rFonts w:ascii="Courier New" w:hAnsi="Courier New" w:cs="Courier New"/>
    </w:rPr>
  </w:style>
  <w:style w:type="character" w:customStyle="1" w:styleId="WW8Num10z2">
    <w:name w:val="WW8Num10z2"/>
    <w:qFormat/>
    <w:rsid w:val="005C3A59"/>
    <w:rPr>
      <w:rFonts w:ascii="Wingdings" w:hAnsi="Wingdings" w:cs="Wingdings"/>
    </w:rPr>
  </w:style>
  <w:style w:type="character" w:customStyle="1" w:styleId="WW8Num11z0">
    <w:name w:val="WW8Num11z0"/>
    <w:qFormat/>
    <w:rsid w:val="005C3A59"/>
  </w:style>
  <w:style w:type="character" w:customStyle="1" w:styleId="WW8Num11z1">
    <w:name w:val="WW8Num11z1"/>
    <w:qFormat/>
    <w:rsid w:val="005C3A59"/>
  </w:style>
  <w:style w:type="character" w:customStyle="1" w:styleId="WW8Num11z2">
    <w:name w:val="WW8Num11z2"/>
    <w:qFormat/>
    <w:rsid w:val="005C3A59"/>
  </w:style>
  <w:style w:type="character" w:customStyle="1" w:styleId="WW8Num11z3">
    <w:name w:val="WW8Num11z3"/>
    <w:qFormat/>
    <w:rsid w:val="005C3A59"/>
  </w:style>
  <w:style w:type="character" w:customStyle="1" w:styleId="WW8Num11z4">
    <w:name w:val="WW8Num11z4"/>
    <w:qFormat/>
    <w:rsid w:val="005C3A59"/>
  </w:style>
  <w:style w:type="character" w:customStyle="1" w:styleId="WW8Num11z5">
    <w:name w:val="WW8Num11z5"/>
    <w:qFormat/>
    <w:rsid w:val="005C3A59"/>
  </w:style>
  <w:style w:type="character" w:customStyle="1" w:styleId="WW8Num11z6">
    <w:name w:val="WW8Num11z6"/>
    <w:qFormat/>
    <w:rsid w:val="005C3A59"/>
  </w:style>
  <w:style w:type="character" w:customStyle="1" w:styleId="WW8Num11z7">
    <w:name w:val="WW8Num11z7"/>
    <w:qFormat/>
    <w:rsid w:val="005C3A59"/>
  </w:style>
  <w:style w:type="character" w:customStyle="1" w:styleId="WW8Num11z8">
    <w:name w:val="WW8Num11z8"/>
    <w:qFormat/>
    <w:rsid w:val="005C3A59"/>
  </w:style>
  <w:style w:type="character" w:customStyle="1" w:styleId="WW8Num12z0">
    <w:name w:val="WW8Num12z0"/>
    <w:qFormat/>
    <w:rsid w:val="005C3A59"/>
    <w:rPr>
      <w:rFonts w:ascii="Wingdings" w:hAnsi="Wingdings" w:cs="Wingdings"/>
    </w:rPr>
  </w:style>
  <w:style w:type="character" w:customStyle="1" w:styleId="WW8Num12z1">
    <w:name w:val="WW8Num12z1"/>
    <w:qFormat/>
    <w:rsid w:val="005C3A59"/>
    <w:rPr>
      <w:rFonts w:ascii="Courier New" w:hAnsi="Courier New" w:cs="Courier New"/>
    </w:rPr>
  </w:style>
  <w:style w:type="character" w:customStyle="1" w:styleId="WW8Num12z3">
    <w:name w:val="WW8Num12z3"/>
    <w:qFormat/>
    <w:rsid w:val="005C3A59"/>
    <w:rPr>
      <w:rFonts w:ascii="Symbol" w:hAnsi="Symbol" w:cs="Symbol"/>
    </w:rPr>
  </w:style>
  <w:style w:type="character" w:customStyle="1" w:styleId="WW8Num13z0">
    <w:name w:val="WW8Num13z0"/>
    <w:qFormat/>
    <w:rsid w:val="005C3A59"/>
  </w:style>
  <w:style w:type="character" w:customStyle="1" w:styleId="WW8Num14z0">
    <w:name w:val="WW8Num14z0"/>
    <w:qFormat/>
    <w:rsid w:val="005C3A59"/>
    <w:rPr>
      <w:rFonts w:ascii="Wingdings" w:hAnsi="Wingdings" w:cs="Wingdings"/>
    </w:rPr>
  </w:style>
  <w:style w:type="character" w:customStyle="1" w:styleId="WW8Num14z1">
    <w:name w:val="WW8Num14z1"/>
    <w:qFormat/>
    <w:rsid w:val="005C3A59"/>
    <w:rPr>
      <w:rFonts w:ascii="Courier New" w:hAnsi="Courier New" w:cs="Courier New"/>
    </w:rPr>
  </w:style>
  <w:style w:type="character" w:customStyle="1" w:styleId="WW8Num14z3">
    <w:name w:val="WW8Num14z3"/>
    <w:qFormat/>
    <w:rsid w:val="005C3A59"/>
    <w:rPr>
      <w:rFonts w:ascii="Symbol" w:hAnsi="Symbol" w:cs="Symbol"/>
    </w:rPr>
  </w:style>
  <w:style w:type="character" w:customStyle="1" w:styleId="WW8Num15z0">
    <w:name w:val="WW8Num15z0"/>
    <w:qFormat/>
    <w:rsid w:val="005C3A59"/>
    <w:rPr>
      <w:rFonts w:ascii="Symbol" w:hAnsi="Symbol" w:cs="Symbol"/>
    </w:rPr>
  </w:style>
  <w:style w:type="character" w:customStyle="1" w:styleId="WW8Num15z1">
    <w:name w:val="WW8Num15z1"/>
    <w:qFormat/>
    <w:rsid w:val="005C3A59"/>
    <w:rPr>
      <w:rFonts w:ascii="Courier New" w:hAnsi="Courier New" w:cs="Courier New"/>
    </w:rPr>
  </w:style>
  <w:style w:type="character" w:customStyle="1" w:styleId="WW8Num15z2">
    <w:name w:val="WW8Num15z2"/>
    <w:qFormat/>
    <w:rsid w:val="005C3A59"/>
    <w:rPr>
      <w:rFonts w:ascii="Wingdings" w:hAnsi="Wingdings" w:cs="Wingdings"/>
    </w:rPr>
  </w:style>
  <w:style w:type="character" w:customStyle="1" w:styleId="WW8Num16z0">
    <w:name w:val="WW8Num16z0"/>
    <w:qFormat/>
    <w:rsid w:val="005C3A59"/>
  </w:style>
  <w:style w:type="character" w:customStyle="1" w:styleId="WW8Num16z1">
    <w:name w:val="WW8Num16z1"/>
    <w:qFormat/>
    <w:rsid w:val="005C3A59"/>
  </w:style>
  <w:style w:type="character" w:customStyle="1" w:styleId="WW8Num16z2">
    <w:name w:val="WW8Num16z2"/>
    <w:qFormat/>
    <w:rsid w:val="005C3A59"/>
  </w:style>
  <w:style w:type="character" w:customStyle="1" w:styleId="WW8Num16z3">
    <w:name w:val="WW8Num16z3"/>
    <w:qFormat/>
    <w:rsid w:val="005C3A59"/>
  </w:style>
  <w:style w:type="character" w:customStyle="1" w:styleId="WW8Num16z4">
    <w:name w:val="WW8Num16z4"/>
    <w:qFormat/>
    <w:rsid w:val="005C3A59"/>
  </w:style>
  <w:style w:type="character" w:customStyle="1" w:styleId="WW8Num16z5">
    <w:name w:val="WW8Num16z5"/>
    <w:qFormat/>
    <w:rsid w:val="005C3A59"/>
  </w:style>
  <w:style w:type="character" w:customStyle="1" w:styleId="WW8Num16z6">
    <w:name w:val="WW8Num16z6"/>
    <w:qFormat/>
    <w:rsid w:val="005C3A59"/>
  </w:style>
  <w:style w:type="character" w:customStyle="1" w:styleId="WW8Num16z7">
    <w:name w:val="WW8Num16z7"/>
    <w:qFormat/>
    <w:rsid w:val="005C3A59"/>
  </w:style>
  <w:style w:type="character" w:customStyle="1" w:styleId="WW8Num16z8">
    <w:name w:val="WW8Num16z8"/>
    <w:qFormat/>
    <w:rsid w:val="005C3A59"/>
  </w:style>
  <w:style w:type="character" w:customStyle="1" w:styleId="WW8Num17z0">
    <w:name w:val="WW8Num17z0"/>
    <w:qFormat/>
    <w:rsid w:val="005C3A59"/>
    <w:rPr>
      <w:rFonts w:ascii="Symbol" w:hAnsi="Symbol" w:cs="Symbol"/>
    </w:rPr>
  </w:style>
  <w:style w:type="character" w:customStyle="1" w:styleId="WW8Num17z1">
    <w:name w:val="WW8Num17z1"/>
    <w:qFormat/>
    <w:rsid w:val="005C3A59"/>
  </w:style>
  <w:style w:type="character" w:customStyle="1" w:styleId="WW8Num17z2">
    <w:name w:val="WW8Num17z2"/>
    <w:qFormat/>
    <w:rsid w:val="005C3A59"/>
  </w:style>
  <w:style w:type="character" w:customStyle="1" w:styleId="WW8Num17z3">
    <w:name w:val="WW8Num17z3"/>
    <w:qFormat/>
    <w:rsid w:val="005C3A59"/>
  </w:style>
  <w:style w:type="character" w:customStyle="1" w:styleId="WW8Num17z4">
    <w:name w:val="WW8Num17z4"/>
    <w:qFormat/>
    <w:rsid w:val="005C3A59"/>
  </w:style>
  <w:style w:type="character" w:customStyle="1" w:styleId="WW8Num17z5">
    <w:name w:val="WW8Num17z5"/>
    <w:qFormat/>
    <w:rsid w:val="005C3A59"/>
  </w:style>
  <w:style w:type="character" w:customStyle="1" w:styleId="WW8Num17z6">
    <w:name w:val="WW8Num17z6"/>
    <w:qFormat/>
    <w:rsid w:val="005C3A59"/>
  </w:style>
  <w:style w:type="character" w:customStyle="1" w:styleId="WW8Num17z7">
    <w:name w:val="WW8Num17z7"/>
    <w:qFormat/>
    <w:rsid w:val="005C3A59"/>
  </w:style>
  <w:style w:type="character" w:customStyle="1" w:styleId="WW8Num17z8">
    <w:name w:val="WW8Num17z8"/>
    <w:qFormat/>
    <w:rsid w:val="005C3A59"/>
  </w:style>
  <w:style w:type="character" w:customStyle="1" w:styleId="WW8Num18z0">
    <w:name w:val="WW8Num18z0"/>
    <w:qFormat/>
    <w:rsid w:val="005C3A59"/>
    <w:rPr>
      <w:rFonts w:ascii="Symbol" w:hAnsi="Symbol" w:cs="Symbol"/>
      <w:sz w:val="20"/>
    </w:rPr>
  </w:style>
  <w:style w:type="character" w:customStyle="1" w:styleId="WW8Num18z1">
    <w:name w:val="WW8Num18z1"/>
    <w:qFormat/>
    <w:rsid w:val="005C3A59"/>
    <w:rPr>
      <w:rFonts w:ascii="Courier New" w:hAnsi="Courier New" w:cs="Courier New"/>
      <w:sz w:val="20"/>
    </w:rPr>
  </w:style>
  <w:style w:type="character" w:customStyle="1" w:styleId="WW8Num18z2">
    <w:name w:val="WW8Num18z2"/>
    <w:qFormat/>
    <w:rsid w:val="005C3A59"/>
    <w:rPr>
      <w:rFonts w:ascii="Wingdings" w:hAnsi="Wingdings" w:cs="Wingdings"/>
      <w:sz w:val="20"/>
    </w:rPr>
  </w:style>
  <w:style w:type="character" w:customStyle="1" w:styleId="WW8Num19z0">
    <w:name w:val="WW8Num19z0"/>
    <w:qFormat/>
    <w:rsid w:val="005C3A59"/>
    <w:rPr>
      <w:rFonts w:ascii="Symbol" w:hAnsi="Symbol" w:cs="Symbol"/>
      <w:sz w:val="20"/>
    </w:rPr>
  </w:style>
  <w:style w:type="character" w:customStyle="1" w:styleId="WW8Num19z1">
    <w:name w:val="WW8Num19z1"/>
    <w:qFormat/>
    <w:rsid w:val="005C3A59"/>
    <w:rPr>
      <w:rFonts w:ascii="Courier New" w:hAnsi="Courier New" w:cs="Courier New"/>
      <w:sz w:val="20"/>
    </w:rPr>
  </w:style>
  <w:style w:type="character" w:customStyle="1" w:styleId="WW8Num19z2">
    <w:name w:val="WW8Num19z2"/>
    <w:qFormat/>
    <w:rsid w:val="005C3A59"/>
    <w:rPr>
      <w:rFonts w:ascii="Wingdings" w:hAnsi="Wingdings" w:cs="Wingdings"/>
      <w:sz w:val="20"/>
    </w:rPr>
  </w:style>
  <w:style w:type="character" w:customStyle="1" w:styleId="WW8Num20z0">
    <w:name w:val="WW8Num20z0"/>
    <w:qFormat/>
    <w:rsid w:val="005C3A59"/>
    <w:rPr>
      <w:rFonts w:ascii="Symbol" w:hAnsi="Symbol" w:cs="Symbol"/>
    </w:rPr>
  </w:style>
  <w:style w:type="character" w:customStyle="1" w:styleId="WW8Num20z1">
    <w:name w:val="WW8Num20z1"/>
    <w:qFormat/>
    <w:rsid w:val="005C3A59"/>
    <w:rPr>
      <w:rFonts w:ascii="Courier New" w:hAnsi="Courier New" w:cs="Courier New"/>
    </w:rPr>
  </w:style>
  <w:style w:type="character" w:customStyle="1" w:styleId="WW8Num20z2">
    <w:name w:val="WW8Num20z2"/>
    <w:qFormat/>
    <w:rsid w:val="005C3A59"/>
    <w:rPr>
      <w:rFonts w:ascii="Wingdings" w:hAnsi="Wingdings" w:cs="Wingdings"/>
    </w:rPr>
  </w:style>
  <w:style w:type="character" w:customStyle="1" w:styleId="WW8Num21z0">
    <w:name w:val="WW8Num21z0"/>
    <w:qFormat/>
    <w:rsid w:val="005C3A59"/>
    <w:rPr>
      <w:rFonts w:ascii="Symbol" w:hAnsi="Symbol" w:cs="Symbol"/>
      <w:sz w:val="20"/>
    </w:rPr>
  </w:style>
  <w:style w:type="character" w:customStyle="1" w:styleId="WW8Num21z1">
    <w:name w:val="WW8Num21z1"/>
    <w:qFormat/>
    <w:rsid w:val="005C3A59"/>
    <w:rPr>
      <w:rFonts w:ascii="Courier New" w:hAnsi="Courier New" w:cs="Courier New"/>
      <w:sz w:val="20"/>
    </w:rPr>
  </w:style>
  <w:style w:type="character" w:customStyle="1" w:styleId="WW8Num21z2">
    <w:name w:val="WW8Num21z2"/>
    <w:qFormat/>
    <w:rsid w:val="005C3A59"/>
    <w:rPr>
      <w:rFonts w:ascii="Wingdings" w:hAnsi="Wingdings" w:cs="Wingdings"/>
      <w:sz w:val="20"/>
    </w:rPr>
  </w:style>
  <w:style w:type="character" w:customStyle="1" w:styleId="WW8Num22z0">
    <w:name w:val="WW8Num22z0"/>
    <w:qFormat/>
    <w:rsid w:val="005C3A59"/>
    <w:rPr>
      <w:rFonts w:ascii="Wingdings" w:hAnsi="Wingdings" w:cs="Wingdings"/>
    </w:rPr>
  </w:style>
  <w:style w:type="character" w:customStyle="1" w:styleId="WW8Num22z1">
    <w:name w:val="WW8Num22z1"/>
    <w:qFormat/>
    <w:rsid w:val="005C3A59"/>
  </w:style>
  <w:style w:type="character" w:customStyle="1" w:styleId="WW8Num22z3">
    <w:name w:val="WW8Num22z3"/>
    <w:qFormat/>
    <w:rsid w:val="005C3A59"/>
    <w:rPr>
      <w:rFonts w:ascii="Symbol" w:hAnsi="Symbol" w:cs="Symbol"/>
    </w:rPr>
  </w:style>
  <w:style w:type="character" w:customStyle="1" w:styleId="WW8Num22z4">
    <w:name w:val="WW8Num22z4"/>
    <w:qFormat/>
    <w:rsid w:val="005C3A59"/>
    <w:rPr>
      <w:rFonts w:ascii="Courier New" w:hAnsi="Courier New" w:cs="Courier New"/>
    </w:rPr>
  </w:style>
  <w:style w:type="character" w:customStyle="1" w:styleId="WW8Num23z0">
    <w:name w:val="WW8Num23z0"/>
    <w:qFormat/>
    <w:rsid w:val="005C3A59"/>
    <w:rPr>
      <w:rFonts w:ascii="Symbol" w:hAnsi="Symbol" w:cs="Symbol"/>
    </w:rPr>
  </w:style>
  <w:style w:type="character" w:customStyle="1" w:styleId="WW8Num23z1">
    <w:name w:val="WW8Num23z1"/>
    <w:qFormat/>
    <w:rsid w:val="005C3A59"/>
    <w:rPr>
      <w:rFonts w:ascii="Courier New" w:hAnsi="Courier New" w:cs="Courier New"/>
    </w:rPr>
  </w:style>
  <w:style w:type="character" w:customStyle="1" w:styleId="WW8Num23z2">
    <w:name w:val="WW8Num23z2"/>
    <w:qFormat/>
    <w:rsid w:val="005C3A59"/>
    <w:rPr>
      <w:rFonts w:ascii="Wingdings" w:hAnsi="Wingdings" w:cs="Wingdings"/>
    </w:rPr>
  </w:style>
  <w:style w:type="character" w:customStyle="1" w:styleId="WW8Num24z0">
    <w:name w:val="WW8Num24z0"/>
    <w:qFormat/>
    <w:rsid w:val="005C3A59"/>
    <w:rPr>
      <w:rFonts w:ascii="Symbol" w:hAnsi="Symbol" w:cs="Symbol"/>
      <w:sz w:val="20"/>
    </w:rPr>
  </w:style>
  <w:style w:type="character" w:customStyle="1" w:styleId="WW8Num24z1">
    <w:name w:val="WW8Num24z1"/>
    <w:qFormat/>
    <w:rsid w:val="005C3A59"/>
    <w:rPr>
      <w:rFonts w:ascii="Courier New" w:hAnsi="Courier New" w:cs="Courier New"/>
      <w:sz w:val="20"/>
    </w:rPr>
  </w:style>
  <w:style w:type="character" w:customStyle="1" w:styleId="WW8Num24z2">
    <w:name w:val="WW8Num24z2"/>
    <w:qFormat/>
    <w:rsid w:val="005C3A59"/>
    <w:rPr>
      <w:rFonts w:ascii="Wingdings" w:hAnsi="Wingdings" w:cs="Wingdings"/>
      <w:sz w:val="20"/>
    </w:rPr>
  </w:style>
  <w:style w:type="character" w:customStyle="1" w:styleId="WW8Num25z0">
    <w:name w:val="WW8Num25z0"/>
    <w:qFormat/>
    <w:rsid w:val="005C3A59"/>
    <w:rPr>
      <w:rFonts w:ascii="Symbol" w:hAnsi="Symbol" w:cs="Symbol"/>
    </w:rPr>
  </w:style>
  <w:style w:type="character" w:customStyle="1" w:styleId="WW8Num25z1">
    <w:name w:val="WW8Num25z1"/>
    <w:qFormat/>
    <w:rsid w:val="005C3A59"/>
  </w:style>
  <w:style w:type="character" w:customStyle="1" w:styleId="WW8Num25z2">
    <w:name w:val="WW8Num25z2"/>
    <w:qFormat/>
    <w:rsid w:val="005C3A59"/>
    <w:rPr>
      <w:rFonts w:ascii="Wingdings" w:hAnsi="Wingdings" w:cs="Wingdings"/>
    </w:rPr>
  </w:style>
  <w:style w:type="character" w:customStyle="1" w:styleId="WW8Num25z4">
    <w:name w:val="WW8Num25z4"/>
    <w:qFormat/>
    <w:rsid w:val="005C3A59"/>
    <w:rPr>
      <w:rFonts w:ascii="Courier New" w:hAnsi="Courier New" w:cs="Courier New"/>
    </w:rPr>
  </w:style>
  <w:style w:type="character" w:customStyle="1" w:styleId="WW8Num26z0">
    <w:name w:val="WW8Num26z0"/>
    <w:qFormat/>
    <w:rsid w:val="005C3A59"/>
  </w:style>
  <w:style w:type="character" w:customStyle="1" w:styleId="WW8Num27z0">
    <w:name w:val="WW8Num27z0"/>
    <w:qFormat/>
    <w:rsid w:val="005C3A59"/>
  </w:style>
  <w:style w:type="character" w:customStyle="1" w:styleId="WW8Num28z0">
    <w:name w:val="WW8Num28z0"/>
    <w:qFormat/>
    <w:rsid w:val="005C3A59"/>
    <w:rPr>
      <w:rFonts w:ascii="Wingdings" w:hAnsi="Wingdings" w:cs="Wingdings"/>
    </w:rPr>
  </w:style>
  <w:style w:type="character" w:customStyle="1" w:styleId="WW8Num29z0">
    <w:name w:val="WW8Num29z0"/>
    <w:qFormat/>
    <w:rsid w:val="005C3A59"/>
    <w:rPr>
      <w:rFonts w:ascii="Wingdings" w:hAnsi="Wingdings" w:cs="Times New Roman"/>
      <w:sz w:val="16"/>
      <w:szCs w:val="16"/>
    </w:rPr>
  </w:style>
  <w:style w:type="character" w:customStyle="1" w:styleId="WW8Num30z0">
    <w:name w:val="WW8Num30z0"/>
    <w:qFormat/>
    <w:rsid w:val="005C3A59"/>
    <w:rPr>
      <w:rFonts w:ascii="Wingdings" w:hAnsi="Wingdings" w:cs="Wingdings"/>
    </w:rPr>
  </w:style>
  <w:style w:type="character" w:customStyle="1" w:styleId="WW8Num30z1">
    <w:name w:val="WW8Num30z1"/>
    <w:qFormat/>
    <w:rsid w:val="005C3A59"/>
    <w:rPr>
      <w:rFonts w:ascii="Courier New" w:hAnsi="Courier New" w:cs="Courier New"/>
    </w:rPr>
  </w:style>
  <w:style w:type="character" w:customStyle="1" w:styleId="WW8Num30z3">
    <w:name w:val="WW8Num30z3"/>
    <w:qFormat/>
    <w:rsid w:val="005C3A59"/>
    <w:rPr>
      <w:rFonts w:ascii="Symbol" w:hAnsi="Symbol" w:cs="Symbol"/>
    </w:rPr>
  </w:style>
  <w:style w:type="character" w:customStyle="1" w:styleId="WW8Num31z0">
    <w:name w:val="WW8Num31z0"/>
    <w:qFormat/>
    <w:rsid w:val="005C3A59"/>
  </w:style>
  <w:style w:type="character" w:customStyle="1" w:styleId="WW8Num31z1">
    <w:name w:val="WW8Num31z1"/>
    <w:qFormat/>
    <w:rsid w:val="005C3A59"/>
  </w:style>
  <w:style w:type="character" w:customStyle="1" w:styleId="WW8Num31z2">
    <w:name w:val="WW8Num31z2"/>
    <w:qFormat/>
    <w:rsid w:val="005C3A59"/>
  </w:style>
  <w:style w:type="character" w:customStyle="1" w:styleId="WW8Num31z3">
    <w:name w:val="WW8Num31z3"/>
    <w:qFormat/>
    <w:rsid w:val="005C3A59"/>
  </w:style>
  <w:style w:type="character" w:customStyle="1" w:styleId="WW8Num31z4">
    <w:name w:val="WW8Num31z4"/>
    <w:qFormat/>
    <w:rsid w:val="005C3A59"/>
  </w:style>
  <w:style w:type="character" w:customStyle="1" w:styleId="WW8Num31z5">
    <w:name w:val="WW8Num31z5"/>
    <w:qFormat/>
    <w:rsid w:val="005C3A59"/>
  </w:style>
  <w:style w:type="character" w:customStyle="1" w:styleId="WW8Num31z6">
    <w:name w:val="WW8Num31z6"/>
    <w:qFormat/>
    <w:rsid w:val="005C3A59"/>
  </w:style>
  <w:style w:type="character" w:customStyle="1" w:styleId="WW8Num31z7">
    <w:name w:val="WW8Num31z7"/>
    <w:qFormat/>
    <w:rsid w:val="005C3A59"/>
  </w:style>
  <w:style w:type="character" w:customStyle="1" w:styleId="WW8Num31z8">
    <w:name w:val="WW8Num31z8"/>
    <w:qFormat/>
    <w:rsid w:val="005C3A59"/>
  </w:style>
  <w:style w:type="character" w:customStyle="1" w:styleId="WW8Num32z0">
    <w:name w:val="WW8Num32z0"/>
    <w:qFormat/>
    <w:rsid w:val="005C3A59"/>
  </w:style>
  <w:style w:type="character" w:customStyle="1" w:styleId="WW8Num33z0">
    <w:name w:val="WW8Num33z0"/>
    <w:qFormat/>
    <w:rsid w:val="005C3A59"/>
  </w:style>
  <w:style w:type="character" w:customStyle="1" w:styleId="WW8Num33z1">
    <w:name w:val="WW8Num33z1"/>
    <w:qFormat/>
    <w:rsid w:val="005C3A59"/>
  </w:style>
  <w:style w:type="character" w:customStyle="1" w:styleId="WW8Num33z2">
    <w:name w:val="WW8Num33z2"/>
    <w:qFormat/>
    <w:rsid w:val="005C3A59"/>
  </w:style>
  <w:style w:type="character" w:customStyle="1" w:styleId="WW8Num33z3">
    <w:name w:val="WW8Num33z3"/>
    <w:qFormat/>
    <w:rsid w:val="005C3A59"/>
  </w:style>
  <w:style w:type="character" w:customStyle="1" w:styleId="WW8Num33z4">
    <w:name w:val="WW8Num33z4"/>
    <w:qFormat/>
    <w:rsid w:val="005C3A59"/>
  </w:style>
  <w:style w:type="character" w:customStyle="1" w:styleId="WW8Num33z5">
    <w:name w:val="WW8Num33z5"/>
    <w:qFormat/>
    <w:rsid w:val="005C3A59"/>
  </w:style>
  <w:style w:type="character" w:customStyle="1" w:styleId="WW8Num33z6">
    <w:name w:val="WW8Num33z6"/>
    <w:qFormat/>
    <w:rsid w:val="005C3A59"/>
  </w:style>
  <w:style w:type="character" w:customStyle="1" w:styleId="WW8Num33z7">
    <w:name w:val="WW8Num33z7"/>
    <w:qFormat/>
    <w:rsid w:val="005C3A59"/>
  </w:style>
  <w:style w:type="character" w:customStyle="1" w:styleId="WW8Num33z8">
    <w:name w:val="WW8Num33z8"/>
    <w:qFormat/>
    <w:rsid w:val="005C3A59"/>
  </w:style>
  <w:style w:type="character" w:customStyle="1" w:styleId="WW8Num34z0">
    <w:name w:val="WW8Num34z0"/>
    <w:qFormat/>
    <w:rsid w:val="005C3A59"/>
    <w:rPr>
      <w:rFonts w:ascii="Symbol" w:hAnsi="Symbol" w:cs="Symbol"/>
    </w:rPr>
  </w:style>
  <w:style w:type="character" w:customStyle="1" w:styleId="WW8Num34z1">
    <w:name w:val="WW8Num34z1"/>
    <w:qFormat/>
    <w:rsid w:val="005C3A59"/>
  </w:style>
  <w:style w:type="character" w:customStyle="1" w:styleId="WW8Num34z2">
    <w:name w:val="WW8Num34z2"/>
    <w:qFormat/>
    <w:rsid w:val="005C3A59"/>
    <w:rPr>
      <w:rFonts w:ascii="Wingdings" w:hAnsi="Wingdings" w:cs="Wingdings"/>
    </w:rPr>
  </w:style>
  <w:style w:type="character" w:customStyle="1" w:styleId="WW8Num34z4">
    <w:name w:val="WW8Num34z4"/>
    <w:qFormat/>
    <w:rsid w:val="005C3A59"/>
    <w:rPr>
      <w:rFonts w:ascii="Courier New" w:hAnsi="Courier New" w:cs="Courier New"/>
    </w:rPr>
  </w:style>
  <w:style w:type="character" w:customStyle="1" w:styleId="WW8Num35z0">
    <w:name w:val="WW8Num35z0"/>
    <w:qFormat/>
    <w:rsid w:val="005C3A59"/>
    <w:rPr>
      <w:rFonts w:ascii="Wingdings" w:hAnsi="Wingdings" w:cs="Wingdings"/>
    </w:rPr>
  </w:style>
  <w:style w:type="character" w:customStyle="1" w:styleId="WW8Num35z1">
    <w:name w:val="WW8Num35z1"/>
    <w:qFormat/>
    <w:rsid w:val="005C3A59"/>
    <w:rPr>
      <w:rFonts w:ascii="Courier New" w:hAnsi="Courier New" w:cs="Courier New"/>
    </w:rPr>
  </w:style>
  <w:style w:type="character" w:customStyle="1" w:styleId="WW8Num35z3">
    <w:name w:val="WW8Num35z3"/>
    <w:qFormat/>
    <w:rsid w:val="005C3A59"/>
    <w:rPr>
      <w:rFonts w:ascii="Symbol" w:hAnsi="Symbol" w:cs="Symbol"/>
    </w:rPr>
  </w:style>
  <w:style w:type="character" w:customStyle="1" w:styleId="WW8Num36z0">
    <w:name w:val="WW8Num36z0"/>
    <w:qFormat/>
    <w:rsid w:val="005C3A59"/>
  </w:style>
  <w:style w:type="character" w:customStyle="1" w:styleId="WW8Num36z1">
    <w:name w:val="WW8Num36z1"/>
    <w:qFormat/>
    <w:rsid w:val="005C3A59"/>
  </w:style>
  <w:style w:type="character" w:customStyle="1" w:styleId="WW8Num36z2">
    <w:name w:val="WW8Num36z2"/>
    <w:qFormat/>
    <w:rsid w:val="005C3A59"/>
  </w:style>
  <w:style w:type="character" w:customStyle="1" w:styleId="WW8Num36z3">
    <w:name w:val="WW8Num36z3"/>
    <w:qFormat/>
    <w:rsid w:val="005C3A59"/>
  </w:style>
  <w:style w:type="character" w:customStyle="1" w:styleId="WW8Num36z4">
    <w:name w:val="WW8Num36z4"/>
    <w:qFormat/>
    <w:rsid w:val="005C3A59"/>
  </w:style>
  <w:style w:type="character" w:customStyle="1" w:styleId="WW8Num36z5">
    <w:name w:val="WW8Num36z5"/>
    <w:qFormat/>
    <w:rsid w:val="005C3A59"/>
  </w:style>
  <w:style w:type="character" w:customStyle="1" w:styleId="WW8Num36z6">
    <w:name w:val="WW8Num36z6"/>
    <w:qFormat/>
    <w:rsid w:val="005C3A59"/>
  </w:style>
  <w:style w:type="character" w:customStyle="1" w:styleId="WW8Num36z7">
    <w:name w:val="WW8Num36z7"/>
    <w:qFormat/>
    <w:rsid w:val="005C3A59"/>
  </w:style>
  <w:style w:type="character" w:customStyle="1" w:styleId="WW8Num36z8">
    <w:name w:val="WW8Num36z8"/>
    <w:qFormat/>
    <w:rsid w:val="005C3A59"/>
  </w:style>
  <w:style w:type="character" w:customStyle="1" w:styleId="WW8Num37z0">
    <w:name w:val="WW8Num37z0"/>
    <w:qFormat/>
    <w:rsid w:val="005C3A59"/>
  </w:style>
  <w:style w:type="character" w:customStyle="1" w:styleId="WW8Num37z1">
    <w:name w:val="WW8Num37z1"/>
    <w:qFormat/>
    <w:rsid w:val="005C3A59"/>
  </w:style>
  <w:style w:type="character" w:customStyle="1" w:styleId="WW8Num37z2">
    <w:name w:val="WW8Num37z2"/>
    <w:qFormat/>
    <w:rsid w:val="005C3A59"/>
  </w:style>
  <w:style w:type="character" w:customStyle="1" w:styleId="WW8Num37z3">
    <w:name w:val="WW8Num37z3"/>
    <w:qFormat/>
    <w:rsid w:val="005C3A59"/>
  </w:style>
  <w:style w:type="character" w:customStyle="1" w:styleId="WW8Num37z4">
    <w:name w:val="WW8Num37z4"/>
    <w:qFormat/>
    <w:rsid w:val="005C3A59"/>
  </w:style>
  <w:style w:type="character" w:customStyle="1" w:styleId="WW8Num37z5">
    <w:name w:val="WW8Num37z5"/>
    <w:qFormat/>
    <w:rsid w:val="005C3A59"/>
  </w:style>
  <w:style w:type="character" w:customStyle="1" w:styleId="WW8Num37z6">
    <w:name w:val="WW8Num37z6"/>
    <w:qFormat/>
    <w:rsid w:val="005C3A59"/>
  </w:style>
  <w:style w:type="character" w:customStyle="1" w:styleId="WW8Num37z7">
    <w:name w:val="WW8Num37z7"/>
    <w:qFormat/>
    <w:rsid w:val="005C3A59"/>
  </w:style>
  <w:style w:type="character" w:customStyle="1" w:styleId="WW8Num37z8">
    <w:name w:val="WW8Num37z8"/>
    <w:qFormat/>
    <w:rsid w:val="005C3A59"/>
  </w:style>
  <w:style w:type="character" w:customStyle="1" w:styleId="WW8Num38z0">
    <w:name w:val="WW8Num38z0"/>
    <w:qFormat/>
    <w:rsid w:val="005C3A59"/>
    <w:rPr>
      <w:rFonts w:ascii="Wingdings" w:hAnsi="Wingdings" w:cs="Wingdings"/>
    </w:rPr>
  </w:style>
  <w:style w:type="character" w:customStyle="1" w:styleId="WW8NumSt1z0">
    <w:name w:val="WW8NumSt1z0"/>
    <w:qFormat/>
    <w:rsid w:val="005C3A59"/>
    <w:rPr>
      <w:rFonts w:ascii="Symbol" w:hAnsi="Symbol" w:cs="Symbol"/>
    </w:rPr>
  </w:style>
  <w:style w:type="character" w:customStyle="1" w:styleId="WW8NumSt1z1">
    <w:name w:val="WW8NumSt1z1"/>
    <w:qFormat/>
    <w:rsid w:val="005C3A59"/>
    <w:rPr>
      <w:rFonts w:ascii="Courier New" w:hAnsi="Courier New" w:cs="Courier New"/>
    </w:rPr>
  </w:style>
  <w:style w:type="character" w:customStyle="1" w:styleId="WW8NumSt1z2">
    <w:name w:val="WW8NumSt1z2"/>
    <w:qFormat/>
    <w:rsid w:val="005C3A59"/>
    <w:rPr>
      <w:rFonts w:ascii="Wingdings" w:hAnsi="Wingdings" w:cs="Wingdings"/>
    </w:rPr>
  </w:style>
  <w:style w:type="character" w:customStyle="1" w:styleId="WW8NumSt3z0">
    <w:name w:val="WW8NumSt3z0"/>
    <w:qFormat/>
    <w:rsid w:val="005C3A59"/>
    <w:rPr>
      <w:rFonts w:ascii="Symbol" w:hAnsi="Symbol" w:cs="Symbol"/>
    </w:rPr>
  </w:style>
  <w:style w:type="character" w:customStyle="1" w:styleId="WW8NumSt4z0">
    <w:name w:val="WW8NumSt4z0"/>
    <w:qFormat/>
    <w:rsid w:val="005C3A59"/>
    <w:rPr>
      <w:rFonts w:ascii="Symbol" w:hAnsi="Symbol" w:cs="Symbol"/>
      <w:sz w:val="16"/>
    </w:rPr>
  </w:style>
  <w:style w:type="character" w:customStyle="1" w:styleId="WW8NumSt10z0">
    <w:name w:val="WW8NumSt10z0"/>
    <w:qFormat/>
    <w:rsid w:val="005C3A59"/>
    <w:rPr>
      <w:rFonts w:ascii="Wingdings" w:hAnsi="Wingdings" w:cs="Wingdings"/>
      <w:sz w:val="16"/>
    </w:rPr>
  </w:style>
  <w:style w:type="character" w:customStyle="1" w:styleId="CollegamentoInternet">
    <w:name w:val="Collegamento Internet"/>
    <w:basedOn w:val="Carpredefinitoparagrafo"/>
    <w:rsid w:val="005C3A59"/>
    <w:rPr>
      <w:color w:val="0000FF"/>
      <w:u w:val="single"/>
    </w:rPr>
  </w:style>
  <w:style w:type="character" w:styleId="Collegamentoipertestuale">
    <w:name w:val="Hyperlink"/>
    <w:basedOn w:val="Carpredefinitoparagrafo"/>
    <w:qFormat/>
    <w:rsid w:val="005C3A59"/>
    <w:rPr>
      <w:color w:val="0000FF"/>
      <w:u w:val="single"/>
    </w:rPr>
  </w:style>
  <w:style w:type="character" w:customStyle="1" w:styleId="Caratteridinumerazione">
    <w:name w:val="Caratteri di numerazione"/>
    <w:qFormat/>
    <w:rsid w:val="005C3A59"/>
  </w:style>
  <w:style w:type="character" w:customStyle="1" w:styleId="Enfasiforte">
    <w:name w:val="Enfasi forte"/>
    <w:qFormat/>
    <w:rsid w:val="005C3A59"/>
    <w:rPr>
      <w:b/>
      <w:bCs/>
    </w:rPr>
  </w:style>
  <w:style w:type="character" w:customStyle="1" w:styleId="Enfasi">
    <w:name w:val="Enfasi"/>
    <w:qFormat/>
    <w:rsid w:val="005C3A59"/>
    <w:rPr>
      <w:i/>
      <w:iCs/>
    </w:rPr>
  </w:style>
  <w:style w:type="character" w:customStyle="1" w:styleId="WW8NumSt2z0">
    <w:name w:val="WW8NumSt2z0"/>
    <w:qFormat/>
    <w:rsid w:val="005C3A59"/>
    <w:rPr>
      <w:rFonts w:ascii="Symbol" w:hAnsi="Symbol" w:cs="Symbol"/>
      <w:sz w:val="22"/>
      <w:szCs w:val="22"/>
    </w:rPr>
  </w:style>
  <w:style w:type="character" w:customStyle="1" w:styleId="Punti">
    <w:name w:val="Punti"/>
    <w:qFormat/>
    <w:rsid w:val="005C3A59"/>
    <w:rPr>
      <w:rFonts w:ascii="OpenSymbol" w:eastAsia="OpenSymbol" w:hAnsi="OpenSymbol" w:cs="OpenSymbol"/>
    </w:rPr>
  </w:style>
  <w:style w:type="paragraph" w:styleId="Titolo">
    <w:name w:val="Title"/>
    <w:basedOn w:val="Normale"/>
    <w:next w:val="Corpodeltesto"/>
    <w:qFormat/>
    <w:rsid w:val="005C3A59"/>
    <w:pPr>
      <w:keepNext/>
      <w:spacing w:before="240" w:after="120"/>
    </w:pPr>
    <w:rPr>
      <w:rFonts w:ascii="Arial" w:eastAsia="Microsoft YaHei" w:hAnsi="Arial"/>
      <w:sz w:val="28"/>
      <w:szCs w:val="28"/>
    </w:rPr>
  </w:style>
  <w:style w:type="paragraph" w:styleId="Corpodeltesto">
    <w:name w:val="Body Text"/>
    <w:basedOn w:val="Normale"/>
    <w:rsid w:val="005C3A59"/>
    <w:pPr>
      <w:jc w:val="both"/>
    </w:pPr>
  </w:style>
  <w:style w:type="paragraph" w:styleId="Elenco">
    <w:name w:val="List"/>
    <w:basedOn w:val="Corpodeltesto"/>
    <w:rsid w:val="005C3A59"/>
  </w:style>
  <w:style w:type="paragraph" w:customStyle="1" w:styleId="Caption">
    <w:name w:val="Caption"/>
    <w:basedOn w:val="Normale"/>
    <w:qFormat/>
    <w:rsid w:val="005C3A59"/>
    <w:pPr>
      <w:suppressLineNumbers/>
      <w:spacing w:before="120" w:after="120"/>
    </w:pPr>
    <w:rPr>
      <w:i/>
      <w:iCs/>
    </w:rPr>
  </w:style>
  <w:style w:type="paragraph" w:customStyle="1" w:styleId="Indice">
    <w:name w:val="Indice"/>
    <w:basedOn w:val="Normale"/>
    <w:qFormat/>
    <w:rsid w:val="005C3A59"/>
    <w:pPr>
      <w:suppressLineNumbers/>
    </w:pPr>
  </w:style>
  <w:style w:type="paragraph" w:customStyle="1" w:styleId="Intestazioneepidipagina">
    <w:name w:val="Intestazione e piè di pagina"/>
    <w:basedOn w:val="Normale"/>
    <w:qFormat/>
    <w:rsid w:val="005C3A59"/>
    <w:pPr>
      <w:suppressLineNumbers/>
      <w:tabs>
        <w:tab w:val="center" w:pos="4819"/>
        <w:tab w:val="right" w:pos="9638"/>
      </w:tabs>
    </w:pPr>
  </w:style>
  <w:style w:type="paragraph" w:customStyle="1" w:styleId="Header">
    <w:name w:val="Header"/>
    <w:basedOn w:val="Normale"/>
    <w:rsid w:val="005C3A59"/>
    <w:pPr>
      <w:tabs>
        <w:tab w:val="center" w:pos="4819"/>
        <w:tab w:val="right" w:pos="9638"/>
      </w:tabs>
    </w:pPr>
  </w:style>
  <w:style w:type="paragraph" w:customStyle="1" w:styleId="Footer">
    <w:name w:val="Footer"/>
    <w:basedOn w:val="Normale"/>
    <w:rsid w:val="005C3A59"/>
    <w:pPr>
      <w:tabs>
        <w:tab w:val="center" w:pos="4819"/>
        <w:tab w:val="right" w:pos="9638"/>
      </w:tabs>
    </w:pPr>
  </w:style>
  <w:style w:type="paragraph" w:styleId="Corpodeltesto2">
    <w:name w:val="Body Text 2"/>
    <w:basedOn w:val="Normale"/>
    <w:qFormat/>
    <w:rsid w:val="005C3A59"/>
    <w:pPr>
      <w:tabs>
        <w:tab w:val="left" w:pos="284"/>
      </w:tabs>
      <w:ind w:left="284" w:hanging="284"/>
      <w:jc w:val="both"/>
    </w:pPr>
    <w:rPr>
      <w:sz w:val="22"/>
    </w:rPr>
  </w:style>
  <w:style w:type="paragraph" w:styleId="Rientrocorpodeltesto">
    <w:name w:val="Body Text Indent"/>
    <w:basedOn w:val="Normale"/>
    <w:rsid w:val="005C3A59"/>
    <w:pPr>
      <w:ind w:left="360" w:firstLine="348"/>
      <w:jc w:val="both"/>
    </w:pPr>
    <w:rPr>
      <w:b/>
      <w:bCs/>
    </w:rPr>
  </w:style>
  <w:style w:type="paragraph" w:styleId="NormaleWeb">
    <w:name w:val="Normal (Web)"/>
    <w:basedOn w:val="Normale"/>
    <w:qFormat/>
    <w:rsid w:val="005C3A59"/>
    <w:pPr>
      <w:overflowPunct/>
      <w:autoSpaceDE/>
      <w:spacing w:before="100" w:after="119"/>
      <w:textAlignment w:val="auto"/>
    </w:pPr>
    <w:rPr>
      <w:rFonts w:ascii="Arial Unicode MS" w:eastAsia="Arial Unicode MS" w:hAnsi="Arial Unicode MS" w:cs="Arial Unicode MS"/>
    </w:rPr>
  </w:style>
  <w:style w:type="paragraph" w:customStyle="1" w:styleId="Contenutotabella">
    <w:name w:val="Contenuto tabella"/>
    <w:basedOn w:val="Normale"/>
    <w:qFormat/>
    <w:rsid w:val="005C3A59"/>
    <w:pPr>
      <w:suppressLineNumbers/>
    </w:pPr>
  </w:style>
  <w:style w:type="paragraph" w:customStyle="1" w:styleId="Titolotabella">
    <w:name w:val="Titolo tabella"/>
    <w:basedOn w:val="Contenutotabella"/>
    <w:qFormat/>
    <w:rsid w:val="005C3A59"/>
    <w:pPr>
      <w:jc w:val="center"/>
    </w:pPr>
    <w:rPr>
      <w:b/>
      <w:bCs/>
    </w:rPr>
  </w:style>
  <w:style w:type="paragraph" w:customStyle="1" w:styleId="Contenutocornice">
    <w:name w:val="Contenuto cornice"/>
    <w:basedOn w:val="Normale"/>
    <w:qFormat/>
    <w:rsid w:val="005C3A59"/>
  </w:style>
  <w:style w:type="paragraph" w:customStyle="1" w:styleId="Rigadiintestazioneasinistra">
    <w:name w:val="Riga di intestazione a sinistra"/>
    <w:basedOn w:val="Normale"/>
    <w:qFormat/>
    <w:rsid w:val="005C3A59"/>
    <w:pPr>
      <w:suppressLineNumbers/>
      <w:tabs>
        <w:tab w:val="center" w:pos="4819"/>
        <w:tab w:val="right" w:pos="9638"/>
      </w:tabs>
    </w:pPr>
  </w:style>
  <w:style w:type="paragraph" w:styleId="Rientrocorpodeltesto2">
    <w:name w:val="Body Text Indent 2"/>
    <w:basedOn w:val="Normale"/>
    <w:qFormat/>
    <w:rsid w:val="005C3A59"/>
    <w:pPr>
      <w:ind w:firstLine="708"/>
      <w:jc w:val="both"/>
    </w:pPr>
  </w:style>
  <w:style w:type="numbering" w:customStyle="1" w:styleId="WW8Num1">
    <w:name w:val="WW8Num1"/>
    <w:qFormat/>
    <w:rsid w:val="005C3A59"/>
  </w:style>
  <w:style w:type="numbering" w:customStyle="1" w:styleId="WW8Num2">
    <w:name w:val="WW8Num2"/>
    <w:qFormat/>
    <w:rsid w:val="005C3A59"/>
  </w:style>
  <w:style w:type="numbering" w:customStyle="1" w:styleId="WW8Num3">
    <w:name w:val="WW8Num3"/>
    <w:qFormat/>
    <w:rsid w:val="005C3A59"/>
  </w:style>
  <w:style w:type="numbering" w:customStyle="1" w:styleId="WW8Num4">
    <w:name w:val="WW8Num4"/>
    <w:qFormat/>
    <w:rsid w:val="005C3A59"/>
  </w:style>
  <w:style w:type="numbering" w:customStyle="1" w:styleId="WW8Num5">
    <w:name w:val="WW8Num5"/>
    <w:qFormat/>
    <w:rsid w:val="005C3A59"/>
  </w:style>
  <w:style w:type="numbering" w:customStyle="1" w:styleId="WW8Num6">
    <w:name w:val="WW8Num6"/>
    <w:qFormat/>
    <w:rsid w:val="005C3A59"/>
  </w:style>
  <w:style w:type="numbering" w:customStyle="1" w:styleId="WW8Num7">
    <w:name w:val="WW8Num7"/>
    <w:qFormat/>
    <w:rsid w:val="005C3A59"/>
  </w:style>
  <w:style w:type="numbering" w:customStyle="1" w:styleId="WW8Num8">
    <w:name w:val="WW8Num8"/>
    <w:qFormat/>
    <w:rsid w:val="005C3A59"/>
  </w:style>
  <w:style w:type="numbering" w:customStyle="1" w:styleId="WW8Num9">
    <w:name w:val="WW8Num9"/>
    <w:qFormat/>
    <w:rsid w:val="005C3A59"/>
  </w:style>
  <w:style w:type="numbering" w:customStyle="1" w:styleId="WW8Num10">
    <w:name w:val="WW8Num10"/>
    <w:qFormat/>
    <w:rsid w:val="005C3A59"/>
  </w:style>
  <w:style w:type="numbering" w:customStyle="1" w:styleId="WW8Num11">
    <w:name w:val="WW8Num11"/>
    <w:qFormat/>
    <w:rsid w:val="005C3A59"/>
  </w:style>
  <w:style w:type="numbering" w:customStyle="1" w:styleId="WW8Num12">
    <w:name w:val="WW8Num12"/>
    <w:qFormat/>
    <w:rsid w:val="005C3A59"/>
  </w:style>
  <w:style w:type="numbering" w:customStyle="1" w:styleId="WW8Num13">
    <w:name w:val="WW8Num13"/>
    <w:qFormat/>
    <w:rsid w:val="005C3A59"/>
  </w:style>
  <w:style w:type="numbering" w:customStyle="1" w:styleId="WW8Num14">
    <w:name w:val="WW8Num14"/>
    <w:qFormat/>
    <w:rsid w:val="005C3A59"/>
  </w:style>
  <w:style w:type="numbering" w:customStyle="1" w:styleId="WW8Num15">
    <w:name w:val="WW8Num15"/>
    <w:qFormat/>
    <w:rsid w:val="005C3A59"/>
  </w:style>
  <w:style w:type="numbering" w:customStyle="1" w:styleId="WW8Num16">
    <w:name w:val="WW8Num16"/>
    <w:qFormat/>
    <w:rsid w:val="005C3A59"/>
  </w:style>
  <w:style w:type="numbering" w:customStyle="1" w:styleId="WW8Num17">
    <w:name w:val="WW8Num17"/>
    <w:qFormat/>
    <w:rsid w:val="005C3A59"/>
  </w:style>
  <w:style w:type="numbering" w:customStyle="1" w:styleId="WW8Num18">
    <w:name w:val="WW8Num18"/>
    <w:qFormat/>
    <w:rsid w:val="005C3A59"/>
  </w:style>
  <w:style w:type="numbering" w:customStyle="1" w:styleId="WW8Num19">
    <w:name w:val="WW8Num19"/>
    <w:qFormat/>
    <w:rsid w:val="005C3A59"/>
  </w:style>
  <w:style w:type="numbering" w:customStyle="1" w:styleId="WW8Num20">
    <w:name w:val="WW8Num20"/>
    <w:qFormat/>
    <w:rsid w:val="005C3A59"/>
  </w:style>
  <w:style w:type="numbering" w:customStyle="1" w:styleId="WW8Num21">
    <w:name w:val="WW8Num21"/>
    <w:qFormat/>
    <w:rsid w:val="005C3A59"/>
  </w:style>
  <w:style w:type="numbering" w:customStyle="1" w:styleId="WW8Num22">
    <w:name w:val="WW8Num22"/>
    <w:qFormat/>
    <w:rsid w:val="005C3A59"/>
  </w:style>
  <w:style w:type="numbering" w:customStyle="1" w:styleId="WW8Num23">
    <w:name w:val="WW8Num23"/>
    <w:qFormat/>
    <w:rsid w:val="005C3A59"/>
  </w:style>
  <w:style w:type="numbering" w:customStyle="1" w:styleId="WW8Num24">
    <w:name w:val="WW8Num24"/>
    <w:qFormat/>
    <w:rsid w:val="005C3A59"/>
  </w:style>
  <w:style w:type="numbering" w:customStyle="1" w:styleId="WW8Num25">
    <w:name w:val="WW8Num25"/>
    <w:qFormat/>
    <w:rsid w:val="005C3A59"/>
  </w:style>
  <w:style w:type="numbering" w:customStyle="1" w:styleId="WW8Num26">
    <w:name w:val="WW8Num26"/>
    <w:qFormat/>
    <w:rsid w:val="005C3A59"/>
  </w:style>
  <w:style w:type="numbering" w:customStyle="1" w:styleId="WW8Num27">
    <w:name w:val="WW8Num27"/>
    <w:qFormat/>
    <w:rsid w:val="005C3A59"/>
  </w:style>
  <w:style w:type="numbering" w:customStyle="1" w:styleId="WW8Num28">
    <w:name w:val="WW8Num28"/>
    <w:qFormat/>
    <w:rsid w:val="005C3A59"/>
  </w:style>
  <w:style w:type="numbering" w:customStyle="1" w:styleId="WW8Num29">
    <w:name w:val="WW8Num29"/>
    <w:qFormat/>
    <w:rsid w:val="005C3A59"/>
  </w:style>
  <w:style w:type="numbering" w:customStyle="1" w:styleId="WW8Num30">
    <w:name w:val="WW8Num30"/>
    <w:qFormat/>
    <w:rsid w:val="005C3A59"/>
  </w:style>
  <w:style w:type="numbering" w:customStyle="1" w:styleId="WW8Num31">
    <w:name w:val="WW8Num31"/>
    <w:qFormat/>
    <w:rsid w:val="005C3A59"/>
  </w:style>
  <w:style w:type="numbering" w:customStyle="1" w:styleId="WW8Num32">
    <w:name w:val="WW8Num32"/>
    <w:qFormat/>
    <w:rsid w:val="005C3A59"/>
  </w:style>
  <w:style w:type="numbering" w:customStyle="1" w:styleId="WW8Num33">
    <w:name w:val="WW8Num33"/>
    <w:qFormat/>
    <w:rsid w:val="005C3A59"/>
  </w:style>
  <w:style w:type="numbering" w:customStyle="1" w:styleId="WW8Num34">
    <w:name w:val="WW8Num34"/>
    <w:qFormat/>
    <w:rsid w:val="005C3A59"/>
  </w:style>
  <w:style w:type="numbering" w:customStyle="1" w:styleId="WW8Num35">
    <w:name w:val="WW8Num35"/>
    <w:qFormat/>
    <w:rsid w:val="005C3A59"/>
  </w:style>
  <w:style w:type="numbering" w:customStyle="1" w:styleId="WW8Num36">
    <w:name w:val="WW8Num36"/>
    <w:qFormat/>
    <w:rsid w:val="005C3A59"/>
  </w:style>
  <w:style w:type="numbering" w:customStyle="1" w:styleId="WW8Num37">
    <w:name w:val="WW8Num37"/>
    <w:qFormat/>
    <w:rsid w:val="005C3A59"/>
  </w:style>
  <w:style w:type="numbering" w:customStyle="1" w:styleId="WW8Num38">
    <w:name w:val="WW8Num38"/>
    <w:qFormat/>
    <w:rsid w:val="005C3A59"/>
  </w:style>
  <w:style w:type="paragraph" w:styleId="Intestazione">
    <w:name w:val="header"/>
    <w:basedOn w:val="Normale"/>
    <w:link w:val="IntestazioneCarattere"/>
    <w:uiPriority w:val="99"/>
    <w:unhideWhenUsed/>
    <w:rsid w:val="00BB44E2"/>
    <w:pPr>
      <w:tabs>
        <w:tab w:val="center" w:pos="4819"/>
        <w:tab w:val="right" w:pos="9638"/>
      </w:tabs>
    </w:pPr>
    <w:rPr>
      <w:szCs w:val="21"/>
    </w:rPr>
  </w:style>
  <w:style w:type="character" w:customStyle="1" w:styleId="IntestazioneCarattere">
    <w:name w:val="Intestazione Carattere"/>
    <w:basedOn w:val="Carpredefinitoparagrafo"/>
    <w:link w:val="Intestazione"/>
    <w:uiPriority w:val="99"/>
    <w:rsid w:val="00BB44E2"/>
    <w:rPr>
      <w:szCs w:val="21"/>
    </w:rPr>
  </w:style>
  <w:style w:type="paragraph" w:styleId="Pidipagina">
    <w:name w:val="footer"/>
    <w:basedOn w:val="Normale"/>
    <w:link w:val="PidipaginaCarattere"/>
    <w:uiPriority w:val="99"/>
    <w:unhideWhenUsed/>
    <w:rsid w:val="00BB44E2"/>
    <w:pPr>
      <w:tabs>
        <w:tab w:val="center" w:pos="4819"/>
        <w:tab w:val="right" w:pos="9638"/>
      </w:tabs>
    </w:pPr>
    <w:rPr>
      <w:szCs w:val="21"/>
    </w:rPr>
  </w:style>
  <w:style w:type="character" w:customStyle="1" w:styleId="PidipaginaCarattere">
    <w:name w:val="Piè di pagina Carattere"/>
    <w:basedOn w:val="Carpredefinitoparagrafo"/>
    <w:link w:val="Pidipagina"/>
    <w:uiPriority w:val="99"/>
    <w:rsid w:val="00BB44E2"/>
    <w:rPr>
      <w:szCs w:val="21"/>
    </w:rPr>
  </w:style>
  <w:style w:type="character" w:customStyle="1" w:styleId="Titolo2Carattere">
    <w:name w:val="Titolo 2 Carattere"/>
    <w:basedOn w:val="Carpredefinitoparagrafo"/>
    <w:link w:val="Titolo2"/>
    <w:uiPriority w:val="9"/>
    <w:rsid w:val="00897A76"/>
    <w:rPr>
      <w:rFonts w:eastAsia="Times New Roman" w:cs="Times New Roman"/>
      <w:b/>
      <w:bCs/>
      <w:kern w:val="0"/>
      <w:sz w:val="36"/>
      <w:szCs w:val="36"/>
      <w:lang w:eastAsia="it-IT" w:bidi="ar-SA"/>
    </w:rPr>
  </w:style>
  <w:style w:type="paragraph" w:styleId="Testofumetto">
    <w:name w:val="Balloon Text"/>
    <w:basedOn w:val="Normale"/>
    <w:link w:val="TestofumettoCarattere"/>
    <w:uiPriority w:val="99"/>
    <w:semiHidden/>
    <w:unhideWhenUsed/>
    <w:rsid w:val="00C452DD"/>
    <w:rPr>
      <w:rFonts w:ascii="Tahoma" w:hAnsi="Tahoma"/>
      <w:sz w:val="16"/>
      <w:szCs w:val="14"/>
    </w:rPr>
  </w:style>
  <w:style w:type="character" w:customStyle="1" w:styleId="TestofumettoCarattere">
    <w:name w:val="Testo fumetto Carattere"/>
    <w:basedOn w:val="Carpredefinitoparagrafo"/>
    <w:link w:val="Testofumetto"/>
    <w:uiPriority w:val="99"/>
    <w:semiHidden/>
    <w:rsid w:val="00C452DD"/>
    <w:rPr>
      <w:rFonts w:ascii="Tahoma" w:hAnsi="Tahoma"/>
      <w:sz w:val="16"/>
      <w:szCs w:val="14"/>
    </w:rPr>
  </w:style>
</w:styles>
</file>

<file path=word/webSettings.xml><?xml version="1.0" encoding="utf-8"?>
<w:webSettings xmlns:r="http://schemas.openxmlformats.org/officeDocument/2006/relationships" xmlns:w="http://schemas.openxmlformats.org/wordprocessingml/2006/main">
  <w:divs>
    <w:div w:id="326253429">
      <w:bodyDiv w:val="1"/>
      <w:marLeft w:val="0"/>
      <w:marRight w:val="0"/>
      <w:marTop w:val="0"/>
      <w:marBottom w:val="0"/>
      <w:divBdr>
        <w:top w:val="none" w:sz="0" w:space="0" w:color="auto"/>
        <w:left w:val="none" w:sz="0" w:space="0" w:color="auto"/>
        <w:bottom w:val="none" w:sz="0" w:space="0" w:color="auto"/>
        <w:right w:val="none" w:sz="0" w:space="0" w:color="auto"/>
      </w:divBdr>
    </w:div>
    <w:div w:id="609433339">
      <w:bodyDiv w:val="1"/>
      <w:marLeft w:val="0"/>
      <w:marRight w:val="0"/>
      <w:marTop w:val="0"/>
      <w:marBottom w:val="0"/>
      <w:divBdr>
        <w:top w:val="none" w:sz="0" w:space="0" w:color="auto"/>
        <w:left w:val="none" w:sz="0" w:space="0" w:color="auto"/>
        <w:bottom w:val="none" w:sz="0" w:space="0" w:color="auto"/>
        <w:right w:val="none" w:sz="0" w:space="0" w:color="auto"/>
      </w:divBdr>
    </w:div>
    <w:div w:id="791554111">
      <w:bodyDiv w:val="1"/>
      <w:marLeft w:val="0"/>
      <w:marRight w:val="0"/>
      <w:marTop w:val="0"/>
      <w:marBottom w:val="0"/>
      <w:divBdr>
        <w:top w:val="none" w:sz="0" w:space="0" w:color="auto"/>
        <w:left w:val="none" w:sz="0" w:space="0" w:color="auto"/>
        <w:bottom w:val="none" w:sz="0" w:space="0" w:color="auto"/>
        <w:right w:val="none" w:sz="0" w:space="0" w:color="auto"/>
      </w:divBdr>
    </w:div>
    <w:div w:id="1000621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9E7DBD-2100-475B-A0BC-2201E4D06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627</TotalTime>
  <Pages>16</Pages>
  <Words>4865</Words>
  <Characters>27735</Characters>
  <Application>Microsoft Office Word</Application>
  <DocSecurity>0</DocSecurity>
  <Lines>231</Lines>
  <Paragraphs>65</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32535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dc:description/>
  <cp:lastModifiedBy>-</cp:lastModifiedBy>
  <cp:revision>85</cp:revision>
  <cp:lastPrinted>2013-02-20T09:35:00Z</cp:lastPrinted>
  <dcterms:created xsi:type="dcterms:W3CDTF">2014-04-14T17:31:00Z</dcterms:created>
  <dcterms:modified xsi:type="dcterms:W3CDTF">2025-01-14T18:45:00Z</dcterms:modified>
  <dc:language>it-IT</dc:language>
</cp:coreProperties>
</file>